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4E345" w14:textId="77777777" w:rsidR="000A48AC" w:rsidRPr="006D76C0" w:rsidRDefault="000A48AC">
      <w:pPr>
        <w:spacing w:beforeLines="250" w:before="780"/>
        <w:jc w:val="center"/>
        <w:rPr>
          <w:b/>
          <w:bCs/>
          <w:spacing w:val="40"/>
          <w:sz w:val="52"/>
        </w:rPr>
      </w:pPr>
      <w:bookmarkStart w:id="0" w:name="_GoBack"/>
    </w:p>
    <w:p w14:paraId="739F93D2" w14:textId="77777777" w:rsidR="000A48AC" w:rsidRPr="006D76C0" w:rsidRDefault="00C059FA">
      <w:pPr>
        <w:spacing w:beforeLines="150" w:before="468"/>
        <w:jc w:val="center"/>
        <w:rPr>
          <w:b/>
          <w:bCs/>
          <w:spacing w:val="40"/>
          <w:sz w:val="52"/>
        </w:rPr>
      </w:pPr>
      <w:r w:rsidRPr="006D76C0">
        <w:rPr>
          <w:rFonts w:hint="eastAsia"/>
          <w:b/>
          <w:bCs/>
          <w:spacing w:val="40"/>
          <w:sz w:val="52"/>
        </w:rPr>
        <w:t>江苏科技大学</w:t>
      </w:r>
    </w:p>
    <w:p w14:paraId="4BF6E39D" w14:textId="4F93A89F" w:rsidR="000A48AC" w:rsidRPr="006D76C0" w:rsidRDefault="006A491C">
      <w:pPr>
        <w:ind w:firstLineChars="28" w:firstLine="281"/>
        <w:jc w:val="center"/>
        <w:rPr>
          <w:rFonts w:ascii="黑体" w:eastAsia="黑体"/>
          <w:b/>
          <w:bCs/>
          <w:spacing w:val="240"/>
          <w:sz w:val="52"/>
        </w:rPr>
      </w:pPr>
      <w:r w:rsidRPr="006D76C0">
        <w:rPr>
          <w:rFonts w:ascii="黑体" w:eastAsia="黑体" w:hint="eastAsia"/>
          <w:b/>
          <w:bCs/>
          <w:spacing w:val="240"/>
          <w:sz w:val="52"/>
        </w:rPr>
        <w:t>学期</w:t>
      </w:r>
      <w:r w:rsidR="00C059FA" w:rsidRPr="006D76C0">
        <w:rPr>
          <w:rFonts w:ascii="黑体" w:eastAsia="黑体" w:hint="eastAsia"/>
          <w:b/>
          <w:bCs/>
          <w:spacing w:val="240"/>
          <w:sz w:val="52"/>
        </w:rPr>
        <w:t>授课计划</w:t>
      </w:r>
    </w:p>
    <w:p w14:paraId="5986CF7B" w14:textId="77777777" w:rsidR="000A48AC" w:rsidRPr="006D76C0" w:rsidRDefault="000A48AC">
      <w:pPr>
        <w:rPr>
          <w:b/>
          <w:bCs/>
          <w:sz w:val="42"/>
        </w:rPr>
      </w:pPr>
    </w:p>
    <w:p w14:paraId="23D28C89" w14:textId="77777777" w:rsidR="000A48AC" w:rsidRPr="006D76C0" w:rsidRDefault="000A48AC">
      <w:pPr>
        <w:rPr>
          <w:sz w:val="28"/>
        </w:rPr>
      </w:pPr>
    </w:p>
    <w:p w14:paraId="5F6617FE" w14:textId="48F468F0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D76C0">
        <w:rPr>
          <w:rFonts w:ascii="黑体" w:eastAsia="黑体" w:hint="eastAsia"/>
          <w:bCs/>
          <w:sz w:val="28"/>
        </w:rPr>
        <w:t>课程名称：</w:t>
      </w:r>
      <w:r w:rsidRPr="006D76C0">
        <w:rPr>
          <w:rFonts w:ascii="华文楷体" w:eastAsia="华文楷体" w:hAnsi="华文楷体" w:hint="eastAsia"/>
          <w:sz w:val="28"/>
          <w:u w:val="single"/>
        </w:rPr>
        <w:t xml:space="preserve">      </w:t>
      </w:r>
      <w:r w:rsidR="0036356A" w:rsidRPr="006D76C0">
        <w:rPr>
          <w:rFonts w:ascii="华文楷体" w:eastAsia="华文楷体" w:hAnsi="华文楷体"/>
          <w:sz w:val="28"/>
          <w:u w:val="single"/>
        </w:rPr>
        <w:t xml:space="preserve">   </w:t>
      </w:r>
      <w:r w:rsidR="0036356A" w:rsidRPr="006D76C0">
        <w:rPr>
          <w:rFonts w:ascii="华文楷体" w:eastAsia="华文楷体" w:hAnsi="华文楷体" w:hint="eastAsia"/>
          <w:sz w:val="28"/>
          <w:u w:val="single"/>
        </w:rPr>
        <w:t>战略管理</w:t>
      </w:r>
      <w:r w:rsidRPr="006D76C0">
        <w:rPr>
          <w:rFonts w:ascii="华文楷体" w:eastAsia="华文楷体" w:hAnsi="华文楷体" w:hint="eastAsia"/>
          <w:sz w:val="28"/>
          <w:u w:val="single"/>
        </w:rPr>
        <w:t xml:space="preserve">           </w:t>
      </w:r>
    </w:p>
    <w:p w14:paraId="6AB35C43" w14:textId="1CE2EEEB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  <w:u w:val="single"/>
        </w:rPr>
      </w:pPr>
      <w:r w:rsidRPr="006D76C0">
        <w:rPr>
          <w:rFonts w:ascii="黑体" w:eastAsia="黑体" w:hint="eastAsia"/>
          <w:bCs/>
          <w:sz w:val="28"/>
        </w:rPr>
        <w:t>课程编号：</w:t>
      </w:r>
      <w:r w:rsidRPr="006D76C0">
        <w:rPr>
          <w:rFonts w:ascii="黑体" w:eastAsia="黑体" w:hint="eastAsia"/>
          <w:sz w:val="28"/>
          <w:u w:val="single"/>
        </w:rPr>
        <w:t xml:space="preserve">       </w:t>
      </w:r>
      <w:r w:rsidR="0036356A" w:rsidRPr="006D76C0">
        <w:rPr>
          <w:rFonts w:ascii="黑体" w:eastAsia="黑体"/>
          <w:sz w:val="28"/>
          <w:u w:val="single"/>
        </w:rPr>
        <w:t xml:space="preserve"> 09060020b</w:t>
      </w:r>
      <w:r w:rsidRPr="006D76C0">
        <w:rPr>
          <w:rFonts w:ascii="黑体" w:eastAsia="黑体" w:hint="eastAsia"/>
          <w:sz w:val="28"/>
          <w:u w:val="single"/>
        </w:rPr>
        <w:t xml:space="preserve">           </w:t>
      </w:r>
    </w:p>
    <w:p w14:paraId="7DE7733E" w14:textId="6CFE0C41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6D76C0">
        <w:rPr>
          <w:rFonts w:ascii="黑体" w:eastAsia="黑体" w:hint="eastAsia"/>
          <w:bCs/>
          <w:sz w:val="28"/>
        </w:rPr>
        <w:t>开课学期：</w:t>
      </w:r>
      <w:r w:rsidRPr="006D76C0">
        <w:rPr>
          <w:rFonts w:ascii="黑体" w:eastAsia="黑体" w:hint="eastAsia"/>
          <w:sz w:val="28"/>
          <w:u w:val="single"/>
        </w:rPr>
        <w:t xml:space="preserve"> </w:t>
      </w:r>
      <w:r w:rsidR="0036356A" w:rsidRPr="006D76C0">
        <w:rPr>
          <w:rFonts w:ascii="黑体" w:eastAsia="黑体"/>
          <w:sz w:val="28"/>
          <w:u w:val="single"/>
        </w:rPr>
        <w:t xml:space="preserve">  </w:t>
      </w:r>
      <w:r w:rsidR="00D60B8A" w:rsidRPr="006D76C0">
        <w:rPr>
          <w:rFonts w:ascii="黑体" w:eastAsia="黑体" w:hint="eastAsia"/>
          <w:sz w:val="28"/>
          <w:u w:val="single"/>
        </w:rPr>
        <w:t xml:space="preserve"> </w:t>
      </w:r>
      <w:r w:rsidR="0036356A" w:rsidRPr="006D76C0">
        <w:rPr>
          <w:rFonts w:ascii="华文楷体" w:eastAsia="华文楷体" w:hAnsi="华文楷体"/>
          <w:sz w:val="28"/>
          <w:u w:val="single"/>
        </w:rPr>
        <w:t>2022</w:t>
      </w:r>
      <w:r w:rsidRPr="006D76C0">
        <w:rPr>
          <w:rFonts w:ascii="华文楷体" w:eastAsia="华文楷体" w:hAnsi="华文楷体" w:hint="eastAsia"/>
          <w:sz w:val="28"/>
          <w:u w:val="single"/>
        </w:rPr>
        <w:t>/</w:t>
      </w:r>
      <w:r w:rsidR="0036356A" w:rsidRPr="006D76C0">
        <w:rPr>
          <w:rFonts w:ascii="华文楷体" w:eastAsia="华文楷体" w:hAnsi="华文楷体"/>
          <w:sz w:val="28"/>
          <w:u w:val="single"/>
        </w:rPr>
        <w:t>2023</w:t>
      </w:r>
      <w:r w:rsidRPr="006D76C0">
        <w:rPr>
          <w:rFonts w:ascii="华文楷体" w:eastAsia="华文楷体" w:hAnsi="华文楷体" w:hint="eastAsia"/>
          <w:sz w:val="28"/>
          <w:u w:val="single"/>
        </w:rPr>
        <w:t>学年第</w:t>
      </w:r>
      <w:r w:rsidR="009B36D8" w:rsidRPr="006D76C0">
        <w:rPr>
          <w:rFonts w:ascii="华文楷体" w:eastAsia="华文楷体" w:hAnsi="华文楷体" w:hint="eastAsia"/>
          <w:sz w:val="28"/>
          <w:u w:val="single"/>
        </w:rPr>
        <w:t>1</w:t>
      </w:r>
      <w:r w:rsidRPr="006D76C0">
        <w:rPr>
          <w:rFonts w:ascii="华文楷体" w:eastAsia="华文楷体" w:hAnsi="华文楷体" w:hint="eastAsia"/>
          <w:sz w:val="28"/>
          <w:u w:val="single"/>
        </w:rPr>
        <w:t xml:space="preserve">学期  </w:t>
      </w:r>
      <w:r w:rsidR="0036356A" w:rsidRPr="006D76C0">
        <w:rPr>
          <w:rFonts w:ascii="黑体" w:eastAsia="黑体"/>
          <w:sz w:val="28"/>
          <w:u w:val="single"/>
        </w:rPr>
        <w:t xml:space="preserve"> </w:t>
      </w:r>
    </w:p>
    <w:p w14:paraId="5D08D9F6" w14:textId="1A0ACF50" w:rsidR="0036356A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sz w:val="24"/>
          <w:u w:val="single"/>
        </w:rPr>
      </w:pPr>
      <w:r w:rsidRPr="006D76C0">
        <w:rPr>
          <w:rFonts w:ascii="黑体" w:eastAsia="黑体" w:hint="eastAsia"/>
          <w:bCs/>
          <w:sz w:val="28"/>
        </w:rPr>
        <w:t>开课单位：</w:t>
      </w:r>
      <w:r w:rsidRPr="006D76C0">
        <w:rPr>
          <w:rFonts w:ascii="黑体" w:eastAsia="黑体" w:hint="eastAsia"/>
          <w:sz w:val="24"/>
          <w:u w:val="single"/>
        </w:rPr>
        <w:t xml:space="preserve">     </w:t>
      </w:r>
      <w:r w:rsidR="0036356A" w:rsidRPr="006D76C0">
        <w:rPr>
          <w:rFonts w:ascii="黑体" w:eastAsia="黑体"/>
          <w:sz w:val="24"/>
          <w:u w:val="single"/>
        </w:rPr>
        <w:t xml:space="preserve">   </w:t>
      </w:r>
      <w:r w:rsidR="009035F3" w:rsidRPr="006D76C0">
        <w:rPr>
          <w:rFonts w:ascii="黑体" w:eastAsia="黑体" w:hint="eastAsia"/>
          <w:sz w:val="28"/>
          <w:szCs w:val="28"/>
          <w:u w:val="single"/>
        </w:rPr>
        <w:t xml:space="preserve">             </w:t>
      </w:r>
      <w:r w:rsidRPr="006D76C0">
        <w:rPr>
          <w:rFonts w:ascii="黑体" w:eastAsia="黑体" w:hint="eastAsia"/>
          <w:sz w:val="24"/>
          <w:u w:val="single"/>
        </w:rPr>
        <w:t xml:space="preserve">         </w:t>
      </w:r>
    </w:p>
    <w:p w14:paraId="47B00BF9" w14:textId="612011E1" w:rsidR="000A48AC" w:rsidRPr="006D76C0" w:rsidRDefault="003B0C3A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D76C0">
        <w:rPr>
          <w:rFonts w:ascii="黑体" w:eastAsia="黑体" w:hint="eastAsia"/>
          <w:bCs/>
          <w:sz w:val="28"/>
        </w:rPr>
        <w:t>主讲</w:t>
      </w:r>
      <w:r w:rsidR="00C059FA" w:rsidRPr="006D76C0">
        <w:rPr>
          <w:rFonts w:ascii="黑体" w:eastAsia="黑体" w:hint="eastAsia"/>
          <w:bCs/>
          <w:sz w:val="28"/>
        </w:rPr>
        <w:t>教师：</w:t>
      </w:r>
      <w:r w:rsidR="00C059FA" w:rsidRPr="006D76C0">
        <w:rPr>
          <w:rFonts w:ascii="黑体" w:eastAsia="黑体" w:hint="eastAsia"/>
          <w:szCs w:val="21"/>
          <w:u w:val="single"/>
        </w:rPr>
        <w:t xml:space="preserve">  </w:t>
      </w:r>
      <w:r w:rsidR="00C059FA" w:rsidRPr="006D76C0">
        <w:rPr>
          <w:rFonts w:ascii="黑体" w:eastAsia="黑体" w:hint="eastAsia"/>
          <w:bCs/>
          <w:szCs w:val="21"/>
          <w:u w:val="single"/>
        </w:rPr>
        <w:t xml:space="preserve">      </w:t>
      </w:r>
      <w:r w:rsidR="0036356A" w:rsidRPr="006D76C0">
        <w:rPr>
          <w:rFonts w:ascii="黑体" w:eastAsia="黑体"/>
          <w:bCs/>
          <w:szCs w:val="21"/>
          <w:u w:val="single"/>
        </w:rPr>
        <w:t xml:space="preserve">    </w:t>
      </w:r>
      <w:r w:rsidR="0036356A" w:rsidRPr="006D76C0">
        <w:rPr>
          <w:rFonts w:ascii="黑体" w:eastAsia="黑体"/>
          <w:bCs/>
          <w:sz w:val="28"/>
          <w:szCs w:val="28"/>
          <w:u w:val="single"/>
        </w:rPr>
        <w:t xml:space="preserve"> </w:t>
      </w:r>
      <w:r w:rsidR="00604FB1" w:rsidRPr="006D76C0">
        <w:rPr>
          <w:rFonts w:ascii="黑体" w:eastAsia="黑体" w:hint="eastAsia"/>
          <w:bCs/>
          <w:sz w:val="28"/>
          <w:szCs w:val="28"/>
          <w:u w:val="single"/>
        </w:rPr>
        <w:t xml:space="preserve">      </w:t>
      </w:r>
      <w:r w:rsidR="00C059FA" w:rsidRPr="006D76C0">
        <w:rPr>
          <w:rFonts w:ascii="黑体" w:eastAsia="黑体" w:hint="eastAsia"/>
          <w:bCs/>
          <w:szCs w:val="21"/>
          <w:u w:val="single"/>
        </w:rPr>
        <w:t xml:space="preserve">               </w:t>
      </w:r>
    </w:p>
    <w:p w14:paraId="47C81B22" w14:textId="6C29DBD2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D76C0">
        <w:rPr>
          <w:rFonts w:ascii="黑体" w:eastAsia="黑体" w:hint="eastAsia"/>
          <w:bCs/>
          <w:sz w:val="28"/>
        </w:rPr>
        <w:t>教学班号：</w:t>
      </w:r>
      <w:r w:rsidRPr="006D76C0">
        <w:rPr>
          <w:rFonts w:ascii="黑体" w:eastAsia="黑体" w:hint="eastAsia"/>
          <w:sz w:val="28"/>
          <w:u w:val="single"/>
        </w:rPr>
        <w:t xml:space="preserve">    </w:t>
      </w:r>
      <w:r w:rsidR="0036356A" w:rsidRPr="006D76C0">
        <w:rPr>
          <w:rFonts w:ascii="黑体" w:eastAsia="黑体"/>
          <w:sz w:val="28"/>
          <w:u w:val="single"/>
        </w:rPr>
        <w:t xml:space="preserve">   </w:t>
      </w:r>
      <w:r w:rsidRPr="006D76C0">
        <w:rPr>
          <w:rFonts w:ascii="黑体" w:eastAsia="黑体" w:hint="eastAsia"/>
          <w:sz w:val="28"/>
          <w:u w:val="single"/>
        </w:rPr>
        <w:t xml:space="preserve"> </w:t>
      </w:r>
      <w:r w:rsidR="0036356A" w:rsidRPr="006D76C0">
        <w:rPr>
          <w:rFonts w:ascii="黑体" w:eastAsia="黑体"/>
          <w:sz w:val="28"/>
          <w:u w:val="single"/>
        </w:rPr>
        <w:t>09060020b-3</w:t>
      </w:r>
      <w:r w:rsidRPr="006D76C0">
        <w:rPr>
          <w:rFonts w:ascii="黑体" w:eastAsia="黑体" w:hint="eastAsia"/>
          <w:sz w:val="28"/>
          <w:u w:val="single"/>
        </w:rPr>
        <w:t xml:space="preserve">        </w:t>
      </w:r>
    </w:p>
    <w:p w14:paraId="62C5D2B9" w14:textId="16639336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sz w:val="28"/>
        </w:rPr>
      </w:pPr>
      <w:r w:rsidRPr="006D76C0">
        <w:rPr>
          <w:rFonts w:ascii="黑体" w:eastAsia="黑体" w:hint="eastAsia"/>
          <w:bCs/>
          <w:sz w:val="28"/>
        </w:rPr>
        <w:t>编订日期：</w:t>
      </w:r>
      <w:r w:rsidRPr="006D76C0">
        <w:rPr>
          <w:rFonts w:ascii="黑体" w:eastAsia="黑体" w:hint="eastAsia"/>
          <w:sz w:val="24"/>
          <w:u w:val="single"/>
        </w:rPr>
        <w:t xml:space="preserve">   </w:t>
      </w:r>
      <w:r w:rsidR="009B36D8" w:rsidRPr="006D76C0">
        <w:rPr>
          <w:rFonts w:ascii="黑体" w:eastAsia="黑体"/>
          <w:sz w:val="24"/>
          <w:u w:val="single"/>
        </w:rPr>
        <w:t xml:space="preserve">      2022</w:t>
      </w:r>
      <w:r w:rsidRPr="006D76C0">
        <w:rPr>
          <w:rFonts w:ascii="楷体_GB2312" w:eastAsia="楷体_GB2312" w:hint="eastAsia"/>
          <w:sz w:val="28"/>
          <w:u w:val="single"/>
        </w:rPr>
        <w:t>年</w:t>
      </w:r>
      <w:r w:rsidR="009035F3" w:rsidRPr="006D76C0">
        <w:rPr>
          <w:rFonts w:ascii="楷体_GB2312" w:eastAsia="楷体_GB2312" w:hint="eastAsia"/>
          <w:sz w:val="28"/>
          <w:u w:val="single"/>
        </w:rPr>
        <w:t xml:space="preserve">  </w:t>
      </w:r>
      <w:r w:rsidRPr="006D76C0">
        <w:rPr>
          <w:rFonts w:ascii="楷体_GB2312" w:eastAsia="楷体_GB2312" w:hint="eastAsia"/>
          <w:sz w:val="28"/>
          <w:u w:val="single"/>
        </w:rPr>
        <w:t>月</w:t>
      </w:r>
      <w:r w:rsidR="009035F3" w:rsidRPr="006D76C0">
        <w:rPr>
          <w:rFonts w:ascii="楷体_GB2312" w:eastAsia="楷体_GB2312" w:hint="eastAsia"/>
          <w:sz w:val="28"/>
          <w:u w:val="single"/>
        </w:rPr>
        <w:t xml:space="preserve">     </w:t>
      </w:r>
      <w:r w:rsidRPr="006D76C0">
        <w:rPr>
          <w:rFonts w:ascii="楷体_GB2312" w:eastAsia="楷体_GB2312" w:hint="eastAsia"/>
          <w:sz w:val="28"/>
          <w:u w:val="single"/>
        </w:rPr>
        <w:t xml:space="preserve">日  </w:t>
      </w:r>
      <w:r w:rsidRPr="006D76C0">
        <w:rPr>
          <w:rFonts w:ascii="黑体" w:eastAsia="黑体" w:hint="eastAsia"/>
          <w:sz w:val="28"/>
          <w:u w:val="single"/>
        </w:rPr>
        <w:t xml:space="preserve"> </w:t>
      </w:r>
    </w:p>
    <w:p w14:paraId="5A31E836" w14:textId="77777777" w:rsidR="000A48AC" w:rsidRPr="006D76C0" w:rsidRDefault="00C059FA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6D76C0">
        <w:rPr>
          <w:rFonts w:ascii="黑体" w:eastAsia="黑体" w:hint="eastAsia"/>
          <w:bCs/>
          <w:sz w:val="28"/>
        </w:rPr>
        <w:t>审 定 人：</w:t>
      </w:r>
      <w:r w:rsidRPr="006D76C0">
        <w:rPr>
          <w:rFonts w:ascii="黑体" w:eastAsia="黑体" w:hint="eastAsia"/>
          <w:sz w:val="28"/>
          <w:u w:val="single"/>
        </w:rPr>
        <w:t xml:space="preserve">                    　     </w:t>
      </w:r>
    </w:p>
    <w:p w14:paraId="47A633C3" w14:textId="6AEE82EE" w:rsidR="000A48AC" w:rsidRPr="006D76C0" w:rsidRDefault="00C059FA" w:rsidP="00836375">
      <w:pPr>
        <w:ind w:firstLineChars="1015" w:firstLine="3261"/>
        <w:rPr>
          <w:rFonts w:ascii="黑体" w:eastAsia="黑体"/>
          <w:bCs/>
          <w:spacing w:val="40"/>
          <w:sz w:val="32"/>
        </w:rPr>
      </w:pPr>
      <w:r w:rsidRPr="006D76C0">
        <w:rPr>
          <w:b/>
          <w:bCs/>
          <w:sz w:val="32"/>
        </w:rPr>
        <w:br w:type="page"/>
      </w:r>
      <w:r w:rsidRPr="006D76C0">
        <w:rPr>
          <w:rFonts w:ascii="黑体" w:eastAsia="黑体" w:hint="eastAsia"/>
          <w:bCs/>
          <w:spacing w:val="40"/>
          <w:sz w:val="32"/>
        </w:rPr>
        <w:lastRenderedPageBreak/>
        <w:t>课</w:t>
      </w:r>
      <w:r w:rsidR="00836375" w:rsidRPr="006D76C0">
        <w:rPr>
          <w:rFonts w:ascii="黑体" w:eastAsia="黑体" w:hint="eastAsia"/>
          <w:bCs/>
          <w:spacing w:val="40"/>
          <w:sz w:val="32"/>
        </w:rPr>
        <w:t xml:space="preserve"> </w:t>
      </w:r>
      <w:r w:rsidRPr="006D76C0">
        <w:rPr>
          <w:rFonts w:ascii="黑体" w:eastAsia="黑体" w:hint="eastAsia"/>
          <w:bCs/>
          <w:spacing w:val="40"/>
          <w:sz w:val="32"/>
        </w:rPr>
        <w:t>程</w:t>
      </w:r>
      <w:r w:rsidR="00836375" w:rsidRPr="006D76C0">
        <w:rPr>
          <w:rFonts w:ascii="黑体" w:eastAsia="黑体" w:hint="eastAsia"/>
          <w:bCs/>
          <w:spacing w:val="40"/>
          <w:sz w:val="32"/>
        </w:rPr>
        <w:t xml:space="preserve"> </w:t>
      </w:r>
      <w:r w:rsidRPr="006D76C0">
        <w:rPr>
          <w:rFonts w:ascii="黑体" w:eastAsia="黑体" w:hint="eastAsia"/>
          <w:bCs/>
          <w:spacing w:val="40"/>
          <w:sz w:val="32"/>
        </w:rPr>
        <w:t>基</w:t>
      </w:r>
      <w:r w:rsidR="00836375" w:rsidRPr="006D76C0">
        <w:rPr>
          <w:rFonts w:ascii="黑体" w:eastAsia="黑体" w:hint="eastAsia"/>
          <w:bCs/>
          <w:spacing w:val="40"/>
          <w:sz w:val="32"/>
        </w:rPr>
        <w:t xml:space="preserve"> </w:t>
      </w:r>
      <w:r w:rsidRPr="006D76C0">
        <w:rPr>
          <w:rFonts w:ascii="黑体" w:eastAsia="黑体" w:hint="eastAsia"/>
          <w:bCs/>
          <w:spacing w:val="40"/>
          <w:sz w:val="32"/>
        </w:rPr>
        <w:t>本</w:t>
      </w:r>
      <w:r w:rsidR="00836375" w:rsidRPr="006D76C0">
        <w:rPr>
          <w:rFonts w:ascii="黑体" w:eastAsia="黑体" w:hint="eastAsia"/>
          <w:bCs/>
          <w:spacing w:val="40"/>
          <w:sz w:val="32"/>
        </w:rPr>
        <w:t xml:space="preserve"> </w:t>
      </w:r>
      <w:r w:rsidRPr="006D76C0">
        <w:rPr>
          <w:rFonts w:ascii="黑体" w:eastAsia="黑体" w:hint="eastAsia"/>
          <w:bCs/>
          <w:spacing w:val="40"/>
          <w:sz w:val="32"/>
        </w:rPr>
        <w:t>信</w:t>
      </w:r>
      <w:r w:rsidR="00836375" w:rsidRPr="006D76C0">
        <w:rPr>
          <w:rFonts w:ascii="黑体" w:eastAsia="黑体" w:hint="eastAsia"/>
          <w:bCs/>
          <w:spacing w:val="40"/>
          <w:sz w:val="32"/>
        </w:rPr>
        <w:t xml:space="preserve"> </w:t>
      </w:r>
      <w:r w:rsidRPr="006D76C0">
        <w:rPr>
          <w:rFonts w:ascii="黑体" w:eastAsia="黑体" w:hint="eastAsia"/>
          <w:bCs/>
          <w:spacing w:val="40"/>
          <w:sz w:val="32"/>
        </w:rPr>
        <w:t>息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498"/>
        <w:gridCol w:w="340"/>
        <w:gridCol w:w="24"/>
        <w:gridCol w:w="142"/>
        <w:gridCol w:w="229"/>
        <w:gridCol w:w="69"/>
        <w:gridCol w:w="102"/>
        <w:gridCol w:w="25"/>
        <w:gridCol w:w="105"/>
        <w:gridCol w:w="169"/>
        <w:gridCol w:w="400"/>
        <w:gridCol w:w="309"/>
        <w:gridCol w:w="114"/>
        <w:gridCol w:w="144"/>
        <w:gridCol w:w="35"/>
        <w:gridCol w:w="98"/>
        <w:gridCol w:w="50"/>
        <w:gridCol w:w="139"/>
        <w:gridCol w:w="233"/>
        <w:gridCol w:w="54"/>
        <w:gridCol w:w="102"/>
        <w:gridCol w:w="26"/>
        <w:gridCol w:w="105"/>
        <w:gridCol w:w="334"/>
        <w:gridCol w:w="425"/>
        <w:gridCol w:w="128"/>
        <w:gridCol w:w="542"/>
        <w:gridCol w:w="167"/>
        <w:gridCol w:w="152"/>
        <w:gridCol w:w="138"/>
        <w:gridCol w:w="393"/>
        <w:gridCol w:w="32"/>
        <w:gridCol w:w="149"/>
        <w:gridCol w:w="135"/>
        <w:gridCol w:w="111"/>
        <w:gridCol w:w="166"/>
        <w:gridCol w:w="528"/>
        <w:gridCol w:w="187"/>
        <w:gridCol w:w="425"/>
        <w:gridCol w:w="1708"/>
      </w:tblGrid>
      <w:tr w:rsidR="006D76C0" w:rsidRPr="006D76C0" w14:paraId="236D12BE" w14:textId="77777777">
        <w:trPr>
          <w:trHeight w:val="436"/>
        </w:trPr>
        <w:tc>
          <w:tcPr>
            <w:tcW w:w="141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1C9901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主讲教师</w:t>
            </w:r>
          </w:p>
        </w:tc>
        <w:tc>
          <w:tcPr>
            <w:tcW w:w="166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9B0C" w14:textId="326D39E6" w:rsidR="000A48AC" w:rsidRPr="006D76C0" w:rsidRDefault="000A48AC">
            <w:pPr>
              <w:spacing w:afterLines="20" w:after="62" w:line="40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F379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6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5A2C" w14:textId="2352EEB8" w:rsidR="000A48AC" w:rsidRPr="006D76C0" w:rsidRDefault="000A48AC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7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3583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6088CE" w14:textId="3F9CCB3B" w:rsidR="000A48AC" w:rsidRPr="006D76C0" w:rsidRDefault="000A48AC" w:rsidP="00C64BA4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D76C0" w:rsidRPr="006D76C0" w14:paraId="55ABA4A4" w14:textId="77777777" w:rsidTr="00935B6F">
        <w:trPr>
          <w:trHeight w:val="378"/>
        </w:trPr>
        <w:tc>
          <w:tcPr>
            <w:tcW w:w="141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74B693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29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E0B" w14:textId="7D2D6DB9" w:rsidR="000A48AC" w:rsidRPr="006D76C0" w:rsidRDefault="00D7433B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人文社科</w:t>
            </w:r>
            <w:r w:rsidR="00AA6D6D" w:rsidRPr="006D76C0">
              <w:rPr>
                <w:rFonts w:ascii="楷体_GB2312" w:eastAsia="楷体_GB2312" w:hAnsi="宋体" w:hint="eastAsia"/>
                <w:sz w:val="24"/>
              </w:rPr>
              <w:t>学院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C143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所在系（教研室）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51C4E" w14:textId="52D7437F" w:rsidR="000A48AC" w:rsidRPr="006D76C0" w:rsidRDefault="000A48AC" w:rsidP="00C64BA4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D76C0" w:rsidRPr="006D76C0" w14:paraId="6830A308" w14:textId="77777777" w:rsidTr="00935B6F">
        <w:trPr>
          <w:trHeight w:val="456"/>
        </w:trPr>
        <w:tc>
          <w:tcPr>
            <w:tcW w:w="3828" w:type="dxa"/>
            <w:gridSpan w:val="2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80C48" w14:textId="77777777" w:rsidR="000A48AC" w:rsidRPr="006D76C0" w:rsidRDefault="00C059FA">
            <w:pPr>
              <w:spacing w:afterLines="20" w:after="62" w:line="400" w:lineRule="exact"/>
              <w:ind w:firstLineChars="52" w:firstLine="125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其他任课教师（姓名及联系电话）</w:t>
            </w:r>
          </w:p>
        </w:tc>
        <w:tc>
          <w:tcPr>
            <w:tcW w:w="5953" w:type="dxa"/>
            <w:gridSpan w:val="2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C04CA" w14:textId="006D1711" w:rsidR="000A48AC" w:rsidRPr="006D76C0" w:rsidRDefault="00D7433B" w:rsidP="00353374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无</w:t>
            </w:r>
          </w:p>
        </w:tc>
      </w:tr>
      <w:tr w:rsidR="006D76C0" w:rsidRPr="006D76C0" w14:paraId="34794209" w14:textId="77777777">
        <w:trPr>
          <w:trHeight w:val="512"/>
        </w:trPr>
        <w:tc>
          <w:tcPr>
            <w:tcW w:w="138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B4818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bCs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4270" w:type="dxa"/>
            <w:gridSpan w:val="26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39808E" w14:textId="3870EEC0" w:rsidR="000A48AC" w:rsidRPr="006D76C0" w:rsidRDefault="00D7433B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战略管理</w:t>
            </w:r>
          </w:p>
        </w:tc>
        <w:tc>
          <w:tcPr>
            <w:tcW w:w="1276" w:type="dxa"/>
            <w:gridSpan w:val="8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05BE80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课程编号</w:t>
            </w:r>
          </w:p>
        </w:tc>
        <w:tc>
          <w:tcPr>
            <w:tcW w:w="2848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9F218" w14:textId="3561DE4D" w:rsidR="000A48AC" w:rsidRPr="006D76C0" w:rsidRDefault="00D7433B" w:rsidP="00C64BA4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/>
                <w:sz w:val="24"/>
              </w:rPr>
              <w:t>09060020b</w:t>
            </w:r>
          </w:p>
        </w:tc>
      </w:tr>
      <w:tr w:rsidR="006D76C0" w:rsidRPr="006D76C0" w14:paraId="13963405" w14:textId="77777777">
        <w:trPr>
          <w:trHeight w:val="301"/>
        </w:trPr>
        <w:tc>
          <w:tcPr>
            <w:tcW w:w="1047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71967" w14:textId="77777777" w:rsidR="000A48AC" w:rsidRPr="006D76C0" w:rsidRDefault="00C059FA">
            <w:pPr>
              <w:spacing w:afterLines="20" w:after="62" w:line="400" w:lineRule="exact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总学时</w:t>
            </w:r>
          </w:p>
        </w:tc>
        <w:tc>
          <w:tcPr>
            <w:tcW w:w="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5EDA" w14:textId="5EA2604B" w:rsidR="000A48AC" w:rsidRPr="006D76C0" w:rsidRDefault="00D7433B" w:rsidP="00AA6D6D">
            <w:pPr>
              <w:spacing w:afterLines="20" w:after="62" w:line="400" w:lineRule="exact"/>
              <w:ind w:firstLineChars="36" w:firstLine="86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3</w:t>
            </w:r>
            <w:r w:rsidRPr="006D76C0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87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DA9E" w14:textId="77777777" w:rsidR="000A48AC" w:rsidRPr="006D76C0" w:rsidRDefault="00C059FA">
            <w:pPr>
              <w:spacing w:afterLines="20" w:after="62" w:line="400" w:lineRule="exact"/>
              <w:ind w:firstLineChars="75" w:firstLine="180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学分</w:t>
            </w:r>
          </w:p>
        </w:tc>
        <w:tc>
          <w:tcPr>
            <w:tcW w:w="70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97F8" w14:textId="0375A00D" w:rsidR="000A48AC" w:rsidRPr="006D76C0" w:rsidRDefault="00D7433B" w:rsidP="00AA6D6D">
            <w:pPr>
              <w:spacing w:afterLines="20" w:after="62" w:line="400" w:lineRule="exact"/>
              <w:ind w:firstLineChars="17" w:firstLine="41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70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441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性质</w:t>
            </w: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5F51" w14:textId="081E3FE1" w:rsidR="000A48AC" w:rsidRPr="006D76C0" w:rsidRDefault="00C059FA">
            <w:pPr>
              <w:spacing w:afterLines="20" w:after="62" w:line="400" w:lineRule="exact"/>
              <w:rPr>
                <w:rFonts w:ascii="楷体_GB2312" w:eastAsia="楷体_GB2312" w:hAnsi="宋体"/>
                <w:szCs w:val="21"/>
              </w:rPr>
            </w:pPr>
            <w:r w:rsidRPr="006D76C0">
              <w:rPr>
                <w:rFonts w:ascii="楷体_GB2312" w:eastAsia="楷体_GB2312" w:hAnsi="宋体" w:hint="eastAsia"/>
                <w:szCs w:val="21"/>
              </w:rPr>
              <w:t>（</w:t>
            </w:r>
            <w:r w:rsidRPr="006D76C0">
              <w:rPr>
                <w:rFonts w:ascii="楷体_GB2312" w:eastAsia="楷体_GB2312" w:hAnsi="宋体" w:hint="eastAsia"/>
                <w:sz w:val="24"/>
              </w:rPr>
              <w:t xml:space="preserve"> ）必修（</w:t>
            </w:r>
            <w:r w:rsidR="00D7433B" w:rsidRPr="006D76C0">
              <w:rPr>
                <w:rFonts w:ascii="楷体" w:eastAsia="楷体" w:hAnsi="楷体" w:hint="eastAsia"/>
                <w:sz w:val="24"/>
              </w:rPr>
              <w:t>√</w:t>
            </w:r>
            <w:r w:rsidRPr="006D76C0">
              <w:rPr>
                <w:rFonts w:ascii="楷体_GB2312" w:eastAsia="楷体_GB2312" w:hAnsi="宋体" w:hint="eastAsia"/>
                <w:sz w:val="24"/>
              </w:rPr>
              <w:t>）选修</w:t>
            </w:r>
          </w:p>
        </w:tc>
        <w:tc>
          <w:tcPr>
            <w:tcW w:w="112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67C4" w14:textId="77777777" w:rsidR="000A48AC" w:rsidRPr="006D76C0" w:rsidRDefault="00C059FA">
            <w:pPr>
              <w:spacing w:afterLines="20" w:after="62" w:line="400" w:lineRule="exact"/>
              <w:ind w:firstLine="1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考核方式</w:t>
            </w:r>
          </w:p>
        </w:tc>
        <w:tc>
          <w:tcPr>
            <w:tcW w:w="232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98CAA" w14:textId="2B84F67F" w:rsidR="000A48AC" w:rsidRPr="006D76C0" w:rsidRDefault="00C059FA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（ ）考试（</w:t>
            </w:r>
            <w:r w:rsidR="00D7433B" w:rsidRPr="006D76C0">
              <w:rPr>
                <w:rFonts w:ascii="楷体" w:eastAsia="楷体" w:hAnsi="楷体" w:hint="eastAsia"/>
                <w:sz w:val="24"/>
              </w:rPr>
              <w:t>√</w:t>
            </w:r>
            <w:r w:rsidRPr="006D76C0">
              <w:rPr>
                <w:rFonts w:ascii="楷体_GB2312" w:eastAsia="楷体_GB2312" w:hAnsi="宋体" w:hint="eastAsia"/>
                <w:sz w:val="24"/>
              </w:rPr>
              <w:t>）考查</w:t>
            </w:r>
          </w:p>
        </w:tc>
      </w:tr>
      <w:tr w:rsidR="006D76C0" w:rsidRPr="006D76C0" w14:paraId="2CE9E422" w14:textId="77777777">
        <w:trPr>
          <w:cantSplit/>
          <w:trHeight w:val="481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66AA1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proofErr w:type="gramStart"/>
            <w:r w:rsidRPr="006D76C0">
              <w:rPr>
                <w:rFonts w:ascii="宋体" w:hAnsi="宋体" w:hint="eastAsia"/>
                <w:bCs/>
                <w:sz w:val="24"/>
              </w:rPr>
              <w:t>教学班号</w:t>
            </w:r>
            <w:proofErr w:type="gramEnd"/>
          </w:p>
        </w:tc>
        <w:tc>
          <w:tcPr>
            <w:tcW w:w="23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488E" w14:textId="42FC9570" w:rsidR="000A48AC" w:rsidRPr="006D76C0" w:rsidRDefault="00353374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/>
                <w:sz w:val="24"/>
              </w:rPr>
              <w:t>09060020b-3</w:t>
            </w:r>
          </w:p>
        </w:tc>
        <w:tc>
          <w:tcPr>
            <w:tcW w:w="2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2D8D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主要面向年级专业</w:t>
            </w:r>
          </w:p>
        </w:tc>
        <w:tc>
          <w:tcPr>
            <w:tcW w:w="38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95C62" w14:textId="356647B1" w:rsidR="000A48AC" w:rsidRPr="006D76C0" w:rsidRDefault="00353374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2</w:t>
            </w:r>
            <w:r w:rsidRPr="006D76C0">
              <w:rPr>
                <w:rFonts w:ascii="楷体_GB2312" w:eastAsia="楷体_GB2312" w:hAnsi="宋体"/>
                <w:sz w:val="24"/>
              </w:rPr>
              <w:t>021</w:t>
            </w:r>
            <w:r w:rsidRPr="006D76C0">
              <w:rPr>
                <w:rFonts w:ascii="楷体_GB2312" w:eastAsia="楷体_GB2312" w:hAnsi="宋体" w:hint="eastAsia"/>
                <w:sz w:val="24"/>
              </w:rPr>
              <w:t>级旅游管理专业</w:t>
            </w:r>
          </w:p>
        </w:tc>
      </w:tr>
      <w:tr w:rsidR="006D76C0" w:rsidRPr="006D76C0" w14:paraId="1CC5EFF8" w14:textId="77777777">
        <w:trPr>
          <w:cantSplit/>
          <w:trHeight w:val="545"/>
        </w:trPr>
        <w:tc>
          <w:tcPr>
            <w:tcW w:w="195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1BF99" w14:textId="77777777" w:rsidR="000A48AC" w:rsidRPr="006D76C0" w:rsidRDefault="00C059FA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课程教学大纲</w:t>
            </w:r>
          </w:p>
        </w:tc>
        <w:tc>
          <w:tcPr>
            <w:tcW w:w="7828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8022DB" w14:textId="17BE755C" w:rsidR="000A48AC" w:rsidRPr="006D76C0" w:rsidRDefault="00C059FA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《</w:t>
            </w:r>
            <w:r w:rsidR="00353374" w:rsidRPr="006D76C0">
              <w:rPr>
                <w:rFonts w:ascii="楷体_GB2312" w:eastAsia="楷体_GB2312" w:hAnsi="宋体" w:hint="eastAsia"/>
                <w:sz w:val="24"/>
              </w:rPr>
              <w:t>战略管理</w:t>
            </w:r>
            <w:r w:rsidRPr="006D76C0">
              <w:rPr>
                <w:rFonts w:ascii="楷体_GB2312" w:eastAsia="楷体_GB2312" w:hAnsi="宋体" w:hint="eastAsia"/>
                <w:sz w:val="24"/>
              </w:rPr>
              <w:t>课程教学大纲》（版本修订年度：</w:t>
            </w:r>
            <w:r w:rsidR="00353374" w:rsidRPr="006D76C0">
              <w:rPr>
                <w:rFonts w:ascii="楷体_GB2312" w:eastAsia="楷体_GB2312" w:hAnsi="宋体"/>
                <w:sz w:val="24"/>
              </w:rPr>
              <w:t>20</w:t>
            </w:r>
            <w:r w:rsidR="009B36D8" w:rsidRPr="006D76C0">
              <w:rPr>
                <w:rFonts w:ascii="楷体_GB2312" w:eastAsia="楷体_GB2312" w:hAnsi="宋体"/>
                <w:sz w:val="24"/>
              </w:rPr>
              <w:t>20</w:t>
            </w:r>
            <w:r w:rsidRPr="006D76C0">
              <w:rPr>
                <w:rFonts w:ascii="楷体_GB2312" w:eastAsia="楷体_GB2312" w:hAnsi="宋体" w:hint="eastAsia"/>
                <w:sz w:val="24"/>
              </w:rPr>
              <w:t>年）</w:t>
            </w:r>
          </w:p>
        </w:tc>
      </w:tr>
      <w:tr w:rsidR="006D76C0" w:rsidRPr="006D76C0" w14:paraId="0A0466F5" w14:textId="77777777" w:rsidTr="00AA6D6D">
        <w:trPr>
          <w:cantSplit/>
          <w:trHeight w:val="536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3D0B6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498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CB3A" w14:textId="1E6BEE92" w:rsidR="000A48AC" w:rsidRPr="006D76C0" w:rsidRDefault="00353374" w:rsidP="00C64BA4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企业战略管理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6CAE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外文教材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D0562" w14:textId="238B01B0" w:rsidR="000A48AC" w:rsidRPr="006D76C0" w:rsidRDefault="00C059FA">
            <w:pPr>
              <w:spacing w:afterLines="20" w:after="62" w:line="40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（ ）是（</w:t>
            </w:r>
            <w:r w:rsidR="00353374" w:rsidRPr="006D76C0">
              <w:rPr>
                <w:rFonts w:ascii="楷体_GB2312" w:eastAsia="楷体_GB2312" w:hAnsi="宋体" w:hint="eastAsia"/>
                <w:sz w:val="24"/>
              </w:rPr>
              <w:t>√</w:t>
            </w:r>
            <w:r w:rsidRPr="006D76C0">
              <w:rPr>
                <w:rFonts w:ascii="楷体_GB2312" w:eastAsia="楷体_GB2312" w:hAnsi="宋体" w:hint="eastAsia"/>
                <w:sz w:val="24"/>
              </w:rPr>
              <w:t>）否</w:t>
            </w:r>
          </w:p>
        </w:tc>
      </w:tr>
      <w:tr w:rsidR="006D76C0" w:rsidRPr="006D76C0" w14:paraId="3A525125" w14:textId="77777777">
        <w:trPr>
          <w:cantSplit/>
          <w:trHeight w:val="533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E7D20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教材主编</w:t>
            </w:r>
          </w:p>
        </w:tc>
        <w:tc>
          <w:tcPr>
            <w:tcW w:w="21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1057" w14:textId="7E85C1A4" w:rsidR="000A48AC" w:rsidRPr="006D76C0" w:rsidRDefault="00353374" w:rsidP="00C64BA4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杨锡怀、王江</w:t>
            </w: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99AB" w14:textId="77777777" w:rsidR="000A48AC" w:rsidRPr="006D76C0" w:rsidRDefault="00C059FA">
            <w:pPr>
              <w:spacing w:afterLines="20" w:after="62" w:line="400" w:lineRule="exact"/>
              <w:ind w:left="-2" w:firstLine="180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出版社及出版年度</w:t>
            </w:r>
          </w:p>
        </w:tc>
        <w:tc>
          <w:tcPr>
            <w:tcW w:w="39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D21A92" w14:textId="110F5388" w:rsidR="000A48AC" w:rsidRPr="006D76C0" w:rsidRDefault="00353374" w:rsidP="00AA6D6D">
            <w:pPr>
              <w:spacing w:afterLines="20" w:after="62" w:line="400" w:lineRule="exact"/>
              <w:ind w:firstLineChars="1" w:firstLine="2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高等教育出版社，201</w:t>
            </w:r>
            <w:r w:rsidR="00C267FD" w:rsidRPr="006D76C0">
              <w:rPr>
                <w:rFonts w:ascii="楷体_GB2312" w:eastAsia="楷体_GB2312" w:hAnsi="宋体"/>
                <w:sz w:val="24"/>
              </w:rPr>
              <w:t>6</w:t>
            </w:r>
            <w:r w:rsidRPr="006D76C0">
              <w:rPr>
                <w:rFonts w:ascii="楷体_GB2312" w:eastAsia="楷体_GB2312" w:hAnsi="宋体" w:hint="eastAsia"/>
                <w:sz w:val="24"/>
              </w:rPr>
              <w:t>年第</w:t>
            </w:r>
            <w:r w:rsidR="00C267FD" w:rsidRPr="006D76C0">
              <w:rPr>
                <w:rFonts w:ascii="楷体_GB2312" w:eastAsia="楷体_GB2312" w:hAnsi="宋体"/>
                <w:sz w:val="24"/>
              </w:rPr>
              <w:t>4</w:t>
            </w:r>
            <w:r w:rsidRPr="006D76C0">
              <w:rPr>
                <w:rFonts w:ascii="楷体_GB2312" w:eastAsia="楷体_GB2312" w:hAnsi="宋体" w:hint="eastAsia"/>
                <w:sz w:val="24"/>
              </w:rPr>
              <w:t>版</w:t>
            </w:r>
          </w:p>
        </w:tc>
      </w:tr>
      <w:tr w:rsidR="006D76C0" w:rsidRPr="006D76C0" w14:paraId="7D7D0F2F" w14:textId="77777777">
        <w:trPr>
          <w:cantSplit/>
          <w:trHeight w:val="1247"/>
        </w:trPr>
        <w:tc>
          <w:tcPr>
            <w:tcW w:w="208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FC6E5" w14:textId="77777777" w:rsidR="000A48AC" w:rsidRPr="006D76C0" w:rsidRDefault="00C059FA">
            <w:pPr>
              <w:spacing w:line="400" w:lineRule="exact"/>
              <w:ind w:firstLineChars="150" w:firstLine="360"/>
              <w:rPr>
                <w:rFonts w:ascii="宋体" w:hAnsi="宋体"/>
                <w:bCs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主要参考书目</w:t>
            </w:r>
          </w:p>
          <w:p w14:paraId="297DF97D" w14:textId="77777777" w:rsidR="000A48AC" w:rsidRPr="006D76C0" w:rsidRDefault="00C059FA">
            <w:pPr>
              <w:spacing w:afterLines="20" w:after="62"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bCs/>
                <w:sz w:val="24"/>
              </w:rPr>
              <w:t>（书名及出版社）</w:t>
            </w:r>
          </w:p>
        </w:tc>
        <w:tc>
          <w:tcPr>
            <w:tcW w:w="7698" w:type="dxa"/>
            <w:gridSpan w:val="3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9FE62" w14:textId="75C872E5" w:rsidR="000A48AC" w:rsidRPr="006D76C0" w:rsidRDefault="00B24A62" w:rsidP="00C64BA4">
            <w:pPr>
              <w:spacing w:afterLines="20" w:after="62" w:line="400" w:lineRule="exact"/>
              <w:ind w:firstLineChars="100" w:firstLine="240"/>
              <w:jc w:val="left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《企业战略管理：方法、案例与实践》，</w:t>
            </w:r>
            <w:r w:rsidR="00220721" w:rsidRPr="006D76C0">
              <w:rPr>
                <w:rFonts w:ascii="楷体_GB2312" w:eastAsia="楷体_GB2312" w:hAnsi="宋体" w:hint="eastAsia"/>
                <w:sz w:val="24"/>
              </w:rPr>
              <w:t>机械工业出版社</w:t>
            </w:r>
          </w:p>
          <w:p w14:paraId="15B24857" w14:textId="0D1EE874" w:rsidR="00220721" w:rsidRPr="006D76C0" w:rsidRDefault="00220721" w:rsidP="00C64BA4">
            <w:pPr>
              <w:spacing w:afterLines="20" w:after="62" w:line="400" w:lineRule="exact"/>
              <w:ind w:firstLineChars="100" w:firstLine="240"/>
              <w:jc w:val="left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《企业战略管理</w:t>
            </w:r>
            <w:r w:rsidR="00C64BA4" w:rsidRPr="006D76C0">
              <w:rPr>
                <w:rFonts w:ascii="楷体_GB2312" w:eastAsia="楷体_GB2312" w:hAnsi="宋体" w:hint="eastAsia"/>
                <w:sz w:val="24"/>
              </w:rPr>
              <w:t>》，中国人民大学出版社</w:t>
            </w:r>
          </w:p>
          <w:p w14:paraId="60D8F006" w14:textId="1336623D" w:rsidR="00220721" w:rsidRPr="006D76C0" w:rsidRDefault="00220721" w:rsidP="00C64BA4">
            <w:pPr>
              <w:spacing w:afterLines="20" w:after="62" w:line="400" w:lineRule="exact"/>
              <w:ind w:firstLineChars="100" w:firstLine="240"/>
              <w:jc w:val="left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《企业战略管理》，清华大学出版社</w:t>
            </w:r>
          </w:p>
        </w:tc>
      </w:tr>
      <w:tr w:rsidR="006D76C0" w:rsidRPr="006D76C0" w14:paraId="5148E7CA" w14:textId="77777777">
        <w:trPr>
          <w:cantSplit/>
          <w:trHeight w:val="525"/>
        </w:trPr>
        <w:tc>
          <w:tcPr>
            <w:tcW w:w="321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C8BB0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课程安排教学周次及周学时</w:t>
            </w:r>
          </w:p>
        </w:tc>
        <w:tc>
          <w:tcPr>
            <w:tcW w:w="656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47C476" w14:textId="0C14EFAF" w:rsidR="000A48AC" w:rsidRPr="006D76C0" w:rsidRDefault="00C059FA" w:rsidP="002E2BEC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 xml:space="preserve">      </w:t>
            </w:r>
            <w:r w:rsidRPr="006D76C0">
              <w:rPr>
                <w:rFonts w:ascii="楷体_GB2312" w:eastAsia="楷体_GB2312" w:hAnsi="宋体" w:hint="eastAsia"/>
                <w:sz w:val="24"/>
              </w:rPr>
              <w:t>第</w:t>
            </w:r>
            <w:r w:rsidR="00C267FD" w:rsidRPr="006D76C0">
              <w:rPr>
                <w:rFonts w:ascii="楷体_GB2312" w:eastAsia="楷体_GB2312" w:hAnsi="宋体"/>
                <w:sz w:val="24"/>
              </w:rPr>
              <w:t>1</w:t>
            </w:r>
            <w:r w:rsidRPr="006D76C0">
              <w:rPr>
                <w:rFonts w:ascii="楷体_GB2312" w:eastAsia="楷体_GB2312" w:hAnsi="宋体" w:hint="eastAsia"/>
                <w:sz w:val="24"/>
              </w:rPr>
              <w:t>周至</w:t>
            </w:r>
            <w:r w:rsidR="00C267FD" w:rsidRPr="006D76C0">
              <w:rPr>
                <w:rFonts w:ascii="楷体_GB2312" w:eastAsia="楷体_GB2312" w:hAnsi="宋体"/>
                <w:sz w:val="24"/>
              </w:rPr>
              <w:t>16</w:t>
            </w:r>
            <w:r w:rsidRPr="006D76C0">
              <w:rPr>
                <w:rFonts w:ascii="楷体_GB2312" w:eastAsia="楷体_GB2312" w:hAnsi="宋体" w:hint="eastAsia"/>
                <w:sz w:val="24"/>
              </w:rPr>
              <w:t>周上课，每周</w:t>
            </w:r>
            <w:r w:rsidR="00C267FD" w:rsidRPr="006D76C0">
              <w:rPr>
                <w:rFonts w:ascii="楷体_GB2312" w:eastAsia="楷体_GB2312" w:hAnsi="宋体"/>
                <w:sz w:val="24"/>
              </w:rPr>
              <w:t>2</w:t>
            </w:r>
            <w:r w:rsidRPr="006D76C0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</w:tr>
      <w:tr w:rsidR="006D76C0" w:rsidRPr="006D76C0" w14:paraId="0A2A4BA9" w14:textId="77777777">
        <w:trPr>
          <w:cantSplit/>
          <w:trHeight w:val="549"/>
        </w:trPr>
        <w:tc>
          <w:tcPr>
            <w:tcW w:w="197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11336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理论教学时数</w:t>
            </w:r>
          </w:p>
        </w:tc>
        <w:tc>
          <w:tcPr>
            <w:tcW w:w="780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7AEEDC" w14:textId="2095A8F2" w:rsidR="000A48AC" w:rsidRPr="006D76C0" w:rsidRDefault="00C059FA" w:rsidP="00900D0B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 xml:space="preserve">   </w:t>
            </w:r>
            <w:r w:rsidR="00C267FD" w:rsidRPr="006D76C0">
              <w:rPr>
                <w:rFonts w:ascii="楷体_GB2312" w:eastAsia="楷体_GB2312" w:hAnsi="宋体"/>
                <w:sz w:val="24"/>
              </w:rPr>
              <w:t>32</w:t>
            </w:r>
            <w:r w:rsidRPr="006D76C0">
              <w:rPr>
                <w:rFonts w:ascii="楷体_GB2312" w:eastAsia="楷体_GB2312" w:hAnsi="宋体" w:hint="eastAsia"/>
                <w:sz w:val="24"/>
              </w:rPr>
              <w:t>学时，其中</w:t>
            </w:r>
            <w:proofErr w:type="gramStart"/>
            <w:r w:rsidRPr="006D76C0">
              <w:rPr>
                <w:rFonts w:ascii="楷体_GB2312" w:eastAsia="楷体_GB2312" w:hAnsi="宋体" w:hint="eastAsia"/>
                <w:sz w:val="24"/>
              </w:rPr>
              <w:t>含</w:t>
            </w:r>
            <w:r w:rsidR="00B919D8" w:rsidRPr="006D76C0">
              <w:rPr>
                <w:rFonts w:ascii="楷体_GB2312" w:eastAsia="楷体_GB2312" w:hAnsi="宋体" w:hint="eastAsia"/>
                <w:sz w:val="24"/>
              </w:rPr>
              <w:t>考核</w:t>
            </w:r>
            <w:proofErr w:type="gramEnd"/>
            <w:r w:rsidRPr="006D76C0">
              <w:rPr>
                <w:rFonts w:ascii="楷体_GB2312" w:eastAsia="楷体_GB2312" w:hAnsi="宋体" w:hint="eastAsia"/>
                <w:sz w:val="24"/>
              </w:rPr>
              <w:t>时数</w:t>
            </w:r>
            <w:r w:rsidR="00C267FD" w:rsidRPr="006D76C0">
              <w:rPr>
                <w:rFonts w:ascii="楷体_GB2312" w:eastAsia="楷体_GB2312" w:hAnsi="宋体"/>
                <w:sz w:val="24"/>
              </w:rPr>
              <w:t>2</w:t>
            </w:r>
            <w:r w:rsidRPr="006D76C0">
              <w:rPr>
                <w:rFonts w:ascii="楷体_GB2312" w:eastAsia="楷体_GB2312" w:hAnsi="宋体" w:hint="eastAsia"/>
                <w:sz w:val="24"/>
              </w:rPr>
              <w:t>学时</w:t>
            </w:r>
          </w:p>
        </w:tc>
      </w:tr>
      <w:tr w:rsidR="006D76C0" w:rsidRPr="006D76C0" w14:paraId="173C5D68" w14:textId="77777777" w:rsidTr="00AA6D6D">
        <w:trPr>
          <w:cantSplit/>
          <w:trHeight w:val="529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54ECA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实验时数</w:t>
            </w:r>
          </w:p>
        </w:tc>
        <w:tc>
          <w:tcPr>
            <w:tcW w:w="1849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CC5E4B" w14:textId="3EBA6495" w:rsidR="000A48AC" w:rsidRPr="006D76C0" w:rsidRDefault="00C267FD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4A44F5" w14:textId="6A96FC96" w:rsidR="000A48AC" w:rsidRPr="006D76C0" w:rsidRDefault="00AA6D6D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实践</w:t>
            </w:r>
            <w:r w:rsidR="00C059FA" w:rsidRPr="006D76C0">
              <w:rPr>
                <w:rFonts w:ascii="宋体" w:hAnsi="宋体" w:hint="eastAsia"/>
                <w:sz w:val="24"/>
              </w:rPr>
              <w:t>时数</w:t>
            </w:r>
          </w:p>
        </w:tc>
        <w:tc>
          <w:tcPr>
            <w:tcW w:w="183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441915" w14:textId="0FB184F8" w:rsidR="000A48AC" w:rsidRPr="006D76C0" w:rsidRDefault="00C267FD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832FAB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机动时数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C88252" w14:textId="2846D398" w:rsidR="000A48AC" w:rsidRPr="006D76C0" w:rsidRDefault="00C267FD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0</w:t>
            </w:r>
          </w:p>
        </w:tc>
      </w:tr>
      <w:tr w:rsidR="006D76C0" w:rsidRPr="006D76C0" w14:paraId="63AE8EA2" w14:textId="77777777">
        <w:trPr>
          <w:cantSplit/>
          <w:trHeight w:val="525"/>
        </w:trPr>
        <w:tc>
          <w:tcPr>
            <w:tcW w:w="1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D81B8D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pacing w:val="14"/>
                <w:sz w:val="24"/>
              </w:rPr>
              <w:t>双语教学时数</w:t>
            </w:r>
          </w:p>
        </w:tc>
        <w:tc>
          <w:tcPr>
            <w:tcW w:w="111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A5AF9C" w14:textId="40303C38" w:rsidR="000A48AC" w:rsidRPr="006D76C0" w:rsidRDefault="00C267FD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1987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4EE724" w14:textId="77777777" w:rsidR="000A48AC" w:rsidRPr="006D76C0" w:rsidRDefault="00C059FA">
            <w:pPr>
              <w:spacing w:afterLines="20" w:after="62" w:line="400" w:lineRule="exact"/>
              <w:ind w:firstLineChars="50" w:firstLine="134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宋体" w:hAnsi="宋体" w:hint="eastAsia"/>
                <w:spacing w:val="14"/>
                <w:sz w:val="24"/>
              </w:rPr>
              <w:t>双语教学方式</w:t>
            </w:r>
          </w:p>
        </w:tc>
        <w:tc>
          <w:tcPr>
            <w:tcW w:w="483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61708" w14:textId="77777777" w:rsidR="000A48AC" w:rsidRPr="006D76C0" w:rsidRDefault="00C059FA">
            <w:pPr>
              <w:spacing w:afterLines="20" w:after="62" w:line="400" w:lineRule="exact"/>
              <w:ind w:leftChars="7" w:left="15" w:firstLineChars="50" w:firstLine="120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（ ）全外语讲课（ ）部分内容外语讲课</w:t>
            </w:r>
          </w:p>
        </w:tc>
      </w:tr>
      <w:tr w:rsidR="006D76C0" w:rsidRPr="006D76C0" w14:paraId="0C52E75A" w14:textId="77777777">
        <w:trPr>
          <w:cantSplit/>
          <w:trHeight w:val="525"/>
        </w:trPr>
        <w:tc>
          <w:tcPr>
            <w:tcW w:w="3541" w:type="dxa"/>
            <w:gridSpan w:val="1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2B917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线上教学平台网址或</w:t>
            </w:r>
            <w:proofErr w:type="gramStart"/>
            <w:r w:rsidRPr="006D76C0">
              <w:rPr>
                <w:rFonts w:ascii="宋体" w:hAnsi="宋体" w:hint="eastAsia"/>
                <w:sz w:val="24"/>
              </w:rPr>
              <w:t>教学群号</w:t>
            </w:r>
            <w:proofErr w:type="gramEnd"/>
          </w:p>
        </w:tc>
        <w:tc>
          <w:tcPr>
            <w:tcW w:w="6240" w:type="dxa"/>
            <w:gridSpan w:val="2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371D6" w14:textId="01A81FDF" w:rsidR="000A48AC" w:rsidRPr="006D76C0" w:rsidRDefault="00AB6CC2" w:rsidP="003D6691">
            <w:pPr>
              <w:spacing w:afterLines="20" w:after="62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/>
                <w:sz w:val="24"/>
              </w:rPr>
              <w:t>https://mooc1.chaoxing.com/my</w:t>
            </w:r>
            <w:r w:rsidRPr="006D76C0">
              <w:rPr>
                <w:rFonts w:ascii="宋体" w:hAnsi="宋体" w:hint="eastAsia"/>
                <w:sz w:val="24"/>
              </w:rPr>
              <w:t>，</w:t>
            </w:r>
            <w:r w:rsidRPr="006D76C0">
              <w:rPr>
                <w:rFonts w:ascii="楷体_GB2312" w:eastAsia="楷体_GB2312" w:hAnsi="宋体" w:hint="eastAsia"/>
                <w:sz w:val="24"/>
              </w:rPr>
              <w:t>QQ群：593384767</w:t>
            </w:r>
          </w:p>
        </w:tc>
      </w:tr>
      <w:tr w:rsidR="006D76C0" w:rsidRPr="006D76C0" w14:paraId="4E3F6FE0" w14:textId="77777777">
        <w:trPr>
          <w:cantSplit/>
          <w:trHeight w:val="468"/>
        </w:trPr>
        <w:tc>
          <w:tcPr>
            <w:tcW w:w="3254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21B8B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辅导答疑时间地点及方式</w:t>
            </w:r>
          </w:p>
        </w:tc>
        <w:tc>
          <w:tcPr>
            <w:tcW w:w="6527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679803" w14:textId="62B2AB3B" w:rsidR="000A48AC" w:rsidRPr="006D76C0" w:rsidRDefault="00C64BA4" w:rsidP="003D6691">
            <w:pPr>
              <w:spacing w:afterLines="20" w:after="62"/>
              <w:ind w:firstLineChars="50" w:firstLine="120"/>
              <w:rPr>
                <w:rFonts w:ascii="宋体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时间：</w:t>
            </w:r>
            <w:r w:rsidR="00095D1D" w:rsidRPr="006D76C0">
              <w:rPr>
                <w:rFonts w:ascii="楷体_GB2312" w:eastAsia="楷体_GB2312" w:hAnsi="宋体" w:hint="eastAsia"/>
                <w:sz w:val="24"/>
              </w:rPr>
              <w:t>课间或课</w:t>
            </w:r>
            <w:r w:rsidR="00AB6CC2" w:rsidRPr="006D76C0">
              <w:rPr>
                <w:rFonts w:ascii="楷体_GB2312" w:eastAsia="楷体_GB2312" w:hAnsi="宋体" w:hint="eastAsia"/>
                <w:sz w:val="24"/>
              </w:rPr>
              <w:t>外</w:t>
            </w:r>
            <w:r w:rsidR="005326C0" w:rsidRPr="006D76C0">
              <w:rPr>
                <w:rFonts w:ascii="楷体_GB2312" w:eastAsia="楷体_GB2312" w:hAnsi="宋体" w:hint="eastAsia"/>
                <w:sz w:val="24"/>
              </w:rPr>
              <w:t>；</w:t>
            </w:r>
            <w:r w:rsidR="003D6691" w:rsidRPr="006D76C0"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Pr="006D76C0">
              <w:rPr>
                <w:rFonts w:ascii="楷体_GB2312" w:eastAsia="楷体_GB2312" w:hAnsi="宋体" w:hint="eastAsia"/>
                <w:sz w:val="24"/>
              </w:rPr>
              <w:t>地点：</w:t>
            </w:r>
            <w:r w:rsidR="00095D1D" w:rsidRPr="006D76C0">
              <w:rPr>
                <w:rFonts w:ascii="楷体_GB2312" w:eastAsia="楷体_GB2312" w:hAnsi="宋体" w:hint="eastAsia"/>
                <w:sz w:val="24"/>
              </w:rPr>
              <w:t>教室</w:t>
            </w:r>
            <w:r w:rsidR="005326C0" w:rsidRPr="006D76C0">
              <w:rPr>
                <w:rFonts w:ascii="楷体_GB2312" w:eastAsia="楷体_GB2312" w:hAnsi="宋体" w:hint="eastAsia"/>
                <w:sz w:val="24"/>
              </w:rPr>
              <w:t>或</w:t>
            </w:r>
            <w:r w:rsidR="00095D1D" w:rsidRPr="006D76C0">
              <w:rPr>
                <w:rFonts w:ascii="楷体_GB2312" w:eastAsia="楷体_GB2312" w:hAnsi="宋体" w:hint="eastAsia"/>
                <w:sz w:val="24"/>
              </w:rPr>
              <w:t>办公室</w:t>
            </w:r>
            <w:r w:rsidR="003D6691" w:rsidRPr="006D76C0">
              <w:rPr>
                <w:rFonts w:ascii="楷体_GB2312" w:eastAsia="楷体_GB2312" w:hAnsi="宋体" w:hint="eastAsia"/>
                <w:sz w:val="24"/>
              </w:rPr>
              <w:t>、</w:t>
            </w:r>
            <w:r w:rsidR="005326C0" w:rsidRPr="006D76C0">
              <w:rPr>
                <w:rFonts w:ascii="楷体_GB2312" w:eastAsia="楷体_GB2312" w:hAnsi="宋体" w:hint="eastAsia"/>
                <w:sz w:val="24"/>
              </w:rPr>
              <w:t>QQ</w:t>
            </w:r>
            <w:r w:rsidR="00D91C9B" w:rsidRPr="006D76C0">
              <w:rPr>
                <w:rFonts w:ascii="楷体_GB2312" w:eastAsia="楷体_GB2312" w:hAnsi="宋体" w:hint="eastAsia"/>
                <w:sz w:val="24"/>
              </w:rPr>
              <w:t>群</w:t>
            </w:r>
          </w:p>
        </w:tc>
      </w:tr>
      <w:tr w:rsidR="006D76C0" w:rsidRPr="006D76C0" w14:paraId="43503C80" w14:textId="77777777">
        <w:trPr>
          <w:cantSplit/>
          <w:trHeight w:val="526"/>
        </w:trPr>
        <w:tc>
          <w:tcPr>
            <w:tcW w:w="2252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B3B478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预计期末考核时间</w:t>
            </w:r>
          </w:p>
        </w:tc>
        <w:tc>
          <w:tcPr>
            <w:tcW w:w="170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6676" w14:textId="4C150BD3" w:rsidR="000A48AC" w:rsidRPr="006D76C0" w:rsidRDefault="0068112D" w:rsidP="0068112D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第</w:t>
            </w:r>
            <w:r w:rsidRPr="006D76C0">
              <w:rPr>
                <w:rFonts w:ascii="楷体_GB2312" w:eastAsia="楷体_GB2312" w:hAnsi="宋体"/>
                <w:sz w:val="24"/>
              </w:rPr>
              <w:t>16</w:t>
            </w:r>
            <w:r w:rsidRPr="006D76C0">
              <w:rPr>
                <w:rFonts w:ascii="楷体_GB2312" w:eastAsia="楷体_GB2312" w:hAnsi="宋体" w:hint="eastAsia"/>
                <w:sz w:val="24"/>
              </w:rPr>
              <w:t>周</w:t>
            </w:r>
          </w:p>
        </w:tc>
        <w:tc>
          <w:tcPr>
            <w:tcW w:w="1701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BB46" w14:textId="77777777" w:rsidR="000A48AC" w:rsidRPr="006D76C0" w:rsidRDefault="00C059FA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 xml:space="preserve"> 期末考核形式</w:t>
            </w:r>
          </w:p>
        </w:tc>
        <w:tc>
          <w:tcPr>
            <w:tcW w:w="4124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F3064" w14:textId="1FA2D8A7" w:rsidR="000A48AC" w:rsidRPr="006D76C0" w:rsidRDefault="0068112D" w:rsidP="0068112D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开卷考试</w:t>
            </w:r>
          </w:p>
        </w:tc>
      </w:tr>
      <w:tr w:rsidR="006D76C0" w:rsidRPr="006D76C0" w14:paraId="6CEC5E33" w14:textId="77777777" w:rsidTr="009164E7">
        <w:trPr>
          <w:cantSplit/>
          <w:trHeight w:val="627"/>
        </w:trPr>
        <w:tc>
          <w:tcPr>
            <w:tcW w:w="2252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DE1F9" w14:textId="77777777" w:rsidR="000A48AC" w:rsidRPr="006D76C0" w:rsidRDefault="00C059F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总评成绩记分方式</w:t>
            </w:r>
          </w:p>
        </w:tc>
        <w:tc>
          <w:tcPr>
            <w:tcW w:w="752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8CC849" w14:textId="1762BA4F" w:rsidR="005326C0" w:rsidRPr="006D76C0" w:rsidRDefault="00C059FA" w:rsidP="009A1E36">
            <w:pPr>
              <w:spacing w:afterLines="20" w:after="62" w:line="400" w:lineRule="exact"/>
              <w:ind w:firstLineChars="612" w:firstLine="1469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楷体_GB2312" w:eastAsia="楷体_GB2312" w:hAnsi="宋体" w:hint="eastAsia"/>
                <w:sz w:val="24"/>
              </w:rPr>
              <w:t>（</w:t>
            </w:r>
            <w:r w:rsidR="0068112D" w:rsidRPr="006D76C0">
              <w:rPr>
                <w:rFonts w:ascii="楷体_GB2312" w:eastAsia="楷体_GB2312" w:hAnsi="宋体" w:hint="eastAsia"/>
                <w:sz w:val="24"/>
              </w:rPr>
              <w:t>√</w:t>
            </w:r>
            <w:r w:rsidRPr="006D76C0">
              <w:rPr>
                <w:rFonts w:ascii="楷体_GB2312" w:eastAsia="楷体_GB2312" w:hAnsi="宋体" w:hint="eastAsia"/>
                <w:sz w:val="24"/>
              </w:rPr>
              <w:t>）百分制</w:t>
            </w:r>
            <w:r w:rsidR="009A1E36" w:rsidRPr="006D76C0">
              <w:rPr>
                <w:rFonts w:ascii="楷体_GB2312" w:eastAsia="楷体_GB2312" w:hAnsi="宋体" w:hint="eastAsia"/>
                <w:sz w:val="24"/>
              </w:rPr>
              <w:t xml:space="preserve">  </w:t>
            </w:r>
            <w:r w:rsidRPr="006D76C0">
              <w:rPr>
                <w:rFonts w:ascii="楷体_GB2312" w:eastAsia="楷体_GB2312" w:hAnsi="宋体" w:hint="eastAsia"/>
                <w:sz w:val="24"/>
              </w:rPr>
              <w:t xml:space="preserve"> （  ）五级分制 </w:t>
            </w:r>
            <w:r w:rsidR="009A1E36" w:rsidRPr="006D76C0">
              <w:rPr>
                <w:rFonts w:ascii="楷体_GB2312" w:eastAsia="楷体_GB2312" w:hAnsi="宋体" w:hint="eastAsia"/>
                <w:sz w:val="24"/>
              </w:rPr>
              <w:t xml:space="preserve"> </w:t>
            </w:r>
          </w:p>
        </w:tc>
      </w:tr>
      <w:tr w:rsidR="006D76C0" w:rsidRPr="006D76C0" w14:paraId="5E9D668C" w14:textId="77777777" w:rsidTr="009164E7">
        <w:trPr>
          <w:cantSplit/>
          <w:trHeight w:val="3197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6C7E2" w14:textId="77777777" w:rsidR="000A48AC" w:rsidRPr="006D76C0" w:rsidRDefault="00C059F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备</w:t>
            </w:r>
          </w:p>
          <w:p w14:paraId="2A8EFE99" w14:textId="77777777" w:rsidR="000A48AC" w:rsidRPr="006D76C0" w:rsidRDefault="000A48AC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14:paraId="4AC9F0B9" w14:textId="77777777" w:rsidR="000A48AC" w:rsidRPr="006D76C0" w:rsidRDefault="00C059FA">
            <w:pPr>
              <w:spacing w:line="36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6D76C0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9232" w:type="dxa"/>
            <w:gridSpan w:val="40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24CB70" w14:textId="18C15BEA" w:rsidR="000A48AC" w:rsidRPr="006D76C0" w:rsidRDefault="007526AB" w:rsidP="001C2EC1">
            <w:pPr>
              <w:adjustRightInd w:val="0"/>
              <w:snapToGrid w:val="0"/>
              <w:spacing w:line="440" w:lineRule="exact"/>
              <w:ind w:leftChars="70" w:left="147" w:rightChars="62" w:right="130" w:firstLineChars="225" w:firstLine="540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《战略管理》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是一门专业基础选修课，本课程</w:t>
            </w:r>
            <w:r w:rsidR="009B25DB" w:rsidRPr="006D76C0">
              <w:rPr>
                <w:rFonts w:ascii="华文楷体" w:eastAsia="华文楷体" w:hAnsi="华文楷体" w:hint="eastAsia"/>
                <w:sz w:val="24"/>
              </w:rPr>
              <w:t>旨在从战略分析、战略选择、战略实施</w:t>
            </w:r>
            <w:r w:rsidR="001E5290" w:rsidRPr="006D76C0">
              <w:rPr>
                <w:rFonts w:ascii="华文楷体" w:eastAsia="华文楷体" w:hAnsi="华文楷体" w:hint="eastAsia"/>
                <w:sz w:val="24"/>
              </w:rPr>
              <w:t>三方面</w:t>
            </w:r>
            <w:r w:rsidR="009B25DB" w:rsidRPr="006D76C0">
              <w:rPr>
                <w:rFonts w:ascii="华文楷体" w:eastAsia="华文楷体" w:hAnsi="华文楷体" w:hint="eastAsia"/>
                <w:sz w:val="24"/>
              </w:rPr>
              <w:t>入手，系统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讲授</w:t>
            </w:r>
            <w:r w:rsidR="009B25DB" w:rsidRPr="006D76C0">
              <w:rPr>
                <w:rFonts w:ascii="华文楷体" w:eastAsia="华文楷体" w:hAnsi="华文楷体" w:hint="eastAsia"/>
                <w:sz w:val="24"/>
              </w:rPr>
              <w:t>战略管理的基础理论和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基本</w:t>
            </w:r>
            <w:r w:rsidR="009B25DB" w:rsidRPr="006D76C0">
              <w:rPr>
                <w:rFonts w:ascii="华文楷体" w:eastAsia="华文楷体" w:hAnsi="华文楷体" w:hint="eastAsia"/>
                <w:sz w:val="24"/>
              </w:rPr>
              <w:t>方法，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促进</w:t>
            </w:r>
            <w:r w:rsidR="009B25DB" w:rsidRPr="006D76C0">
              <w:rPr>
                <w:rFonts w:ascii="华文楷体" w:eastAsia="华文楷体" w:hAnsi="华文楷体" w:hint="eastAsia"/>
                <w:sz w:val="24"/>
              </w:rPr>
              <w:t>学生战略思维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框架的形成。课程在讲授过程中注重实际案例剖析。课程平时考核形式为作业，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作业全批</w:t>
            </w:r>
            <w:r w:rsidR="009065A0" w:rsidRPr="006D76C0">
              <w:rPr>
                <w:rFonts w:ascii="华文楷体" w:eastAsia="华文楷体" w:hAnsi="华文楷体" w:hint="eastAsia"/>
                <w:sz w:val="24"/>
              </w:rPr>
              <w:t>全改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。</w:t>
            </w:r>
          </w:p>
        </w:tc>
      </w:tr>
    </w:tbl>
    <w:p w14:paraId="5773E10D" w14:textId="35ECD88E" w:rsidR="000A48AC" w:rsidRPr="006D76C0" w:rsidRDefault="00C059FA">
      <w:pPr>
        <w:ind w:firstLineChars="623" w:firstLine="2268"/>
        <w:rPr>
          <w:rFonts w:ascii="黑体" w:eastAsia="黑体"/>
          <w:bCs/>
          <w:spacing w:val="22"/>
          <w:sz w:val="32"/>
        </w:rPr>
      </w:pPr>
      <w:r w:rsidRPr="006D76C0">
        <w:rPr>
          <w:rFonts w:ascii="黑体" w:eastAsia="黑体" w:hint="eastAsia"/>
          <w:bCs/>
          <w:spacing w:val="22"/>
          <w:sz w:val="32"/>
        </w:rPr>
        <w:lastRenderedPageBreak/>
        <w:t>课程目标及对学生的课内外学习要求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301"/>
      </w:tblGrid>
      <w:tr w:rsidR="006D76C0" w:rsidRPr="006D76C0" w14:paraId="3110A85E" w14:textId="77777777" w:rsidTr="00085609">
        <w:trPr>
          <w:trHeight w:val="2137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D818C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课</w:t>
            </w:r>
          </w:p>
          <w:p w14:paraId="36AF98D3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程</w:t>
            </w:r>
          </w:p>
          <w:p w14:paraId="09869CA4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目</w:t>
            </w:r>
          </w:p>
          <w:p w14:paraId="0C33E5B8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9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F7D7E" w14:textId="7F80A2B7" w:rsidR="0042257A" w:rsidRPr="006D76C0" w:rsidRDefault="00C059FA" w:rsidP="006B054C">
            <w:pPr>
              <w:adjustRightInd w:val="0"/>
              <w:snapToGrid w:val="0"/>
              <w:spacing w:line="400" w:lineRule="atLeast"/>
              <w:ind w:leftChars="57" w:left="721" w:hangingChars="250" w:hanging="601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b/>
                <w:sz w:val="24"/>
              </w:rPr>
              <w:t>目标1</w:t>
            </w:r>
            <w:r w:rsidR="0042257A" w:rsidRPr="006D76C0">
              <w:rPr>
                <w:rFonts w:ascii="华文楷体" w:eastAsia="华文楷体" w:hAnsi="华文楷体" w:hint="eastAsia"/>
                <w:sz w:val="24"/>
              </w:rPr>
              <w:t>：</w:t>
            </w:r>
            <w:r w:rsidR="001554B2" w:rsidRPr="006D76C0">
              <w:rPr>
                <w:rFonts w:ascii="华文楷体" w:eastAsia="华文楷体" w:hAnsi="华文楷体"/>
                <w:sz w:val="24"/>
              </w:rPr>
              <w:t>……</w:t>
            </w:r>
            <w:r w:rsidR="001554B2" w:rsidRPr="006D76C0">
              <w:rPr>
                <w:rFonts w:ascii="华文楷体" w:eastAsia="华文楷体" w:hAnsi="华文楷体" w:hint="eastAsia"/>
                <w:sz w:val="24"/>
              </w:rPr>
              <w:t>，</w:t>
            </w:r>
            <w:r w:rsidR="0042257A" w:rsidRPr="006D76C0">
              <w:rPr>
                <w:rFonts w:ascii="华文楷体" w:eastAsia="华文楷体" w:hAnsi="华文楷体" w:hint="eastAsia"/>
                <w:sz w:val="24"/>
              </w:rPr>
              <w:t>能够</w:t>
            </w:r>
            <w:r w:rsidR="00551C77" w:rsidRPr="006D76C0">
              <w:rPr>
                <w:rFonts w:ascii="华文楷体" w:eastAsia="华文楷体" w:hAnsi="华文楷体" w:hint="eastAsia"/>
                <w:sz w:val="24"/>
              </w:rPr>
              <w:t>确</w:t>
            </w:r>
            <w:r w:rsidR="000C7668" w:rsidRPr="006D76C0">
              <w:rPr>
                <w:rFonts w:ascii="华文楷体" w:eastAsia="华文楷体" w:hAnsi="华文楷体" w:hint="eastAsia"/>
                <w:sz w:val="24"/>
              </w:rPr>
              <w:t>切</w:t>
            </w:r>
            <w:r w:rsidR="0042257A" w:rsidRPr="006D76C0">
              <w:rPr>
                <w:rFonts w:ascii="华文楷体" w:eastAsia="华文楷体" w:hAnsi="华文楷体" w:hint="eastAsia"/>
                <w:sz w:val="24"/>
              </w:rPr>
              <w:t>分析企业外部环境</w:t>
            </w:r>
            <w:r w:rsidR="00551C77" w:rsidRPr="006D76C0">
              <w:rPr>
                <w:rFonts w:ascii="华文楷体" w:eastAsia="华文楷体" w:hAnsi="华文楷体" w:hint="eastAsia"/>
                <w:sz w:val="24"/>
              </w:rPr>
              <w:t>及内部条件</w:t>
            </w:r>
            <w:r w:rsidR="0042257A" w:rsidRPr="006D76C0">
              <w:rPr>
                <w:rFonts w:ascii="华文楷体" w:eastAsia="华文楷体" w:hAnsi="华文楷体" w:hint="eastAsia"/>
                <w:sz w:val="24"/>
              </w:rPr>
              <w:t>并制定战略目标。</w:t>
            </w:r>
          </w:p>
          <w:p w14:paraId="450E212A" w14:textId="3D0B7D93" w:rsidR="0042257A" w:rsidRPr="006D76C0" w:rsidRDefault="0042257A" w:rsidP="006B054C">
            <w:pPr>
              <w:adjustRightInd w:val="0"/>
              <w:snapToGrid w:val="0"/>
              <w:spacing w:line="400" w:lineRule="atLeast"/>
              <w:ind w:leftChars="57" w:left="937" w:hangingChars="340" w:hanging="817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b/>
                <w:sz w:val="24"/>
              </w:rPr>
              <w:t>目标</w:t>
            </w:r>
            <w:r w:rsidR="0079570C" w:rsidRPr="006D76C0">
              <w:rPr>
                <w:rFonts w:ascii="华文楷体" w:eastAsia="华文楷体" w:hAnsi="华文楷体"/>
                <w:b/>
                <w:sz w:val="24"/>
              </w:rPr>
              <w:t>2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：</w:t>
            </w:r>
            <w:r w:rsidR="001554B2" w:rsidRPr="006D76C0">
              <w:rPr>
                <w:rFonts w:ascii="华文楷体" w:eastAsia="华文楷体" w:hAnsi="华文楷体"/>
                <w:sz w:val="24"/>
              </w:rPr>
              <w:t>……</w:t>
            </w:r>
            <w:r w:rsidR="001554B2" w:rsidRPr="006D76C0">
              <w:rPr>
                <w:rFonts w:ascii="华文楷体" w:eastAsia="华文楷体" w:hAnsi="华文楷体" w:hint="eastAsia"/>
                <w:sz w:val="24"/>
              </w:rPr>
              <w:t>，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能够</w:t>
            </w:r>
            <w:r w:rsidR="00D30E2D" w:rsidRPr="006D76C0">
              <w:rPr>
                <w:rFonts w:ascii="华文楷体" w:eastAsia="华文楷体" w:hAnsi="华文楷体" w:hint="eastAsia"/>
                <w:sz w:val="24"/>
              </w:rPr>
              <w:t>结合企业实际</w:t>
            </w:r>
            <w:r w:rsidR="003A4400" w:rsidRPr="006D76C0">
              <w:rPr>
                <w:rFonts w:ascii="华文楷体" w:eastAsia="华文楷体" w:hAnsi="华文楷体" w:hint="eastAsia"/>
                <w:sz w:val="24"/>
              </w:rPr>
              <w:t>情况</w:t>
            </w:r>
            <w:r w:rsidR="00D30E2D" w:rsidRPr="006D76C0">
              <w:rPr>
                <w:rFonts w:ascii="华文楷体" w:eastAsia="华文楷体" w:hAnsi="华文楷体" w:hint="eastAsia"/>
                <w:sz w:val="24"/>
              </w:rPr>
              <w:t>进行战略优选</w:t>
            </w:r>
            <w:r w:rsidR="003A4400" w:rsidRPr="006D76C0">
              <w:rPr>
                <w:rFonts w:ascii="华文楷体" w:eastAsia="华文楷体" w:hAnsi="华文楷体" w:hint="eastAsia"/>
                <w:sz w:val="24"/>
              </w:rPr>
              <w:t>及战略</w:t>
            </w:r>
            <w:r w:rsidR="00501DF5" w:rsidRPr="006D76C0">
              <w:rPr>
                <w:rFonts w:ascii="华文楷体" w:eastAsia="华文楷体" w:hAnsi="华文楷体" w:hint="eastAsia"/>
                <w:sz w:val="24"/>
              </w:rPr>
              <w:t>确定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。</w:t>
            </w:r>
          </w:p>
          <w:p w14:paraId="764E333D" w14:textId="625CA72A" w:rsidR="000A48AC" w:rsidRPr="006D76C0" w:rsidRDefault="0042257A" w:rsidP="00C9191D">
            <w:pPr>
              <w:adjustRightInd w:val="0"/>
              <w:snapToGrid w:val="0"/>
              <w:spacing w:line="400" w:lineRule="atLeast"/>
              <w:ind w:leftChars="58" w:left="230" w:rightChars="67" w:right="141" w:hangingChars="45" w:hanging="108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b/>
                <w:sz w:val="24"/>
              </w:rPr>
              <w:t>目标</w:t>
            </w:r>
            <w:r w:rsidR="0079570C" w:rsidRPr="006D76C0">
              <w:rPr>
                <w:rFonts w:ascii="华文楷体" w:eastAsia="华文楷体" w:hAnsi="华文楷体"/>
                <w:b/>
                <w:sz w:val="24"/>
              </w:rPr>
              <w:t>3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：</w:t>
            </w:r>
            <w:r w:rsidR="001554B2" w:rsidRPr="006D76C0">
              <w:rPr>
                <w:rFonts w:ascii="华文楷体" w:eastAsia="华文楷体" w:hAnsi="华文楷体"/>
                <w:sz w:val="24"/>
              </w:rPr>
              <w:t>……</w:t>
            </w:r>
            <w:r w:rsidR="001554B2" w:rsidRPr="006D76C0">
              <w:rPr>
                <w:rFonts w:ascii="华文楷体" w:eastAsia="华文楷体" w:hAnsi="华文楷体" w:hint="eastAsia"/>
                <w:sz w:val="24"/>
              </w:rPr>
              <w:t>，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能够</w:t>
            </w:r>
            <w:r w:rsidR="000B1960" w:rsidRPr="006D76C0">
              <w:rPr>
                <w:rFonts w:ascii="华文楷体" w:eastAsia="华文楷体" w:hAnsi="华文楷体" w:hint="eastAsia"/>
                <w:sz w:val="24"/>
              </w:rPr>
              <w:t>根据</w:t>
            </w:r>
            <w:r w:rsidR="00BB2BA0" w:rsidRPr="006D76C0">
              <w:rPr>
                <w:rFonts w:ascii="华文楷体" w:eastAsia="华文楷体" w:hAnsi="华文楷体" w:hint="eastAsia"/>
                <w:sz w:val="24"/>
              </w:rPr>
              <w:t>既定</w:t>
            </w:r>
            <w:r w:rsidR="000B1960" w:rsidRPr="006D76C0">
              <w:rPr>
                <w:rFonts w:ascii="华文楷体" w:eastAsia="华文楷体" w:hAnsi="华文楷体" w:hint="eastAsia"/>
                <w:sz w:val="24"/>
              </w:rPr>
              <w:t>战略</w:t>
            </w:r>
            <w:r w:rsidR="0084745C" w:rsidRPr="006D76C0">
              <w:rPr>
                <w:rFonts w:ascii="华文楷体" w:eastAsia="华文楷体" w:hAnsi="华文楷体" w:hint="eastAsia"/>
                <w:sz w:val="24"/>
              </w:rPr>
              <w:t>对</w:t>
            </w:r>
            <w:r w:rsidR="00085609" w:rsidRPr="006D76C0">
              <w:rPr>
                <w:rFonts w:ascii="华文楷体" w:eastAsia="华文楷体" w:hAnsi="华文楷体" w:hint="eastAsia"/>
                <w:sz w:val="24"/>
              </w:rPr>
              <w:t>企业</w:t>
            </w:r>
            <w:r w:rsidR="000B1960" w:rsidRPr="006D76C0">
              <w:rPr>
                <w:rFonts w:ascii="华文楷体" w:eastAsia="华文楷体" w:hAnsi="华文楷体" w:hint="eastAsia"/>
                <w:sz w:val="24"/>
              </w:rPr>
              <w:t>组织结构</w:t>
            </w:r>
            <w:r w:rsidR="001D6296" w:rsidRPr="006D76C0">
              <w:rPr>
                <w:rFonts w:ascii="华文楷体" w:eastAsia="华文楷体" w:hAnsi="华文楷体" w:hint="eastAsia"/>
                <w:sz w:val="24"/>
              </w:rPr>
              <w:t>及</w:t>
            </w:r>
            <w:r w:rsidR="000B1960" w:rsidRPr="006D76C0">
              <w:rPr>
                <w:rFonts w:ascii="华文楷体" w:eastAsia="华文楷体" w:hAnsi="华文楷体" w:hint="eastAsia"/>
                <w:sz w:val="24"/>
              </w:rPr>
              <w:t>领导类型</w:t>
            </w:r>
            <w:r w:rsidR="0084745C" w:rsidRPr="006D76C0">
              <w:rPr>
                <w:rFonts w:ascii="华文楷体" w:eastAsia="华文楷体" w:hAnsi="华文楷体" w:hint="eastAsia"/>
                <w:sz w:val="24"/>
              </w:rPr>
              <w:t>进行优选</w:t>
            </w:r>
            <w:r w:rsidR="00C9191D" w:rsidRPr="006D76C0">
              <w:rPr>
                <w:rFonts w:ascii="华文楷体" w:eastAsia="华文楷体" w:hAnsi="华文楷体" w:hint="eastAsia"/>
                <w:sz w:val="24"/>
              </w:rPr>
              <w:t>，</w:t>
            </w:r>
            <w:r w:rsidR="009040CD" w:rsidRPr="006D76C0">
              <w:rPr>
                <w:rFonts w:ascii="华文楷体" w:eastAsia="华文楷体" w:hAnsi="华文楷体" w:hint="eastAsia"/>
                <w:sz w:val="24"/>
              </w:rPr>
              <w:t>管理战略变革</w:t>
            </w:r>
            <w:r w:rsidR="00BB2BA0" w:rsidRPr="006D76C0">
              <w:rPr>
                <w:rFonts w:ascii="华文楷体" w:eastAsia="华文楷体" w:hAnsi="华文楷体" w:hint="eastAsia"/>
                <w:sz w:val="24"/>
              </w:rPr>
              <w:t>。</w:t>
            </w:r>
          </w:p>
        </w:tc>
      </w:tr>
      <w:tr w:rsidR="006D76C0" w:rsidRPr="006D76C0" w14:paraId="3228910F" w14:textId="77777777" w:rsidTr="00F724BA">
        <w:trPr>
          <w:trHeight w:val="2103"/>
        </w:trPr>
        <w:tc>
          <w:tcPr>
            <w:tcW w:w="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17E5B4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学</w:t>
            </w:r>
          </w:p>
          <w:p w14:paraId="1AD41624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习</w:t>
            </w:r>
          </w:p>
          <w:p w14:paraId="55621E32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要</w:t>
            </w:r>
          </w:p>
          <w:p w14:paraId="302D4A11" w14:textId="77777777" w:rsidR="000A48AC" w:rsidRPr="006D76C0" w:rsidRDefault="00C059FA" w:rsidP="00F724BA">
            <w:pPr>
              <w:spacing w:line="44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宋体" w:hAnsi="宋体" w:hint="eastAsia"/>
                <w:sz w:val="20"/>
                <w:szCs w:val="20"/>
              </w:rPr>
              <w:t>求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8E036" w14:textId="59C057D8" w:rsidR="00E40E6A" w:rsidRPr="006D76C0" w:rsidRDefault="00E40E6A" w:rsidP="00AB6CC2">
            <w:pPr>
              <w:adjustRightInd w:val="0"/>
              <w:snapToGrid w:val="0"/>
              <w:ind w:firstLineChars="75" w:firstLine="180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1</w:t>
            </w:r>
            <w:r w:rsidR="00557AB8" w:rsidRPr="006D76C0">
              <w:rPr>
                <w:rFonts w:ascii="华文楷体" w:eastAsia="华文楷体" w:hAnsi="华文楷体" w:hint="eastAsia"/>
                <w:sz w:val="24"/>
              </w:rPr>
              <w:t>．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按时上下课，遵守课堂纪律，自觉维护课堂秩序。</w:t>
            </w:r>
          </w:p>
          <w:p w14:paraId="540E4D8A" w14:textId="40F0AA10" w:rsidR="00E40E6A" w:rsidRPr="006D76C0" w:rsidRDefault="00E40E6A" w:rsidP="00AB6CC2">
            <w:pPr>
              <w:adjustRightInd w:val="0"/>
              <w:snapToGrid w:val="0"/>
              <w:ind w:firstLineChars="75" w:firstLine="180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2</w:t>
            </w:r>
            <w:r w:rsidR="00557AB8" w:rsidRPr="006D76C0">
              <w:rPr>
                <w:rFonts w:ascii="华文楷体" w:eastAsia="华文楷体" w:hAnsi="华文楷体" w:hint="eastAsia"/>
                <w:sz w:val="24"/>
              </w:rPr>
              <w:t>．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积极参与课堂案例分析和讨论，按要求完成课外作业。</w:t>
            </w:r>
          </w:p>
          <w:p w14:paraId="43C195F4" w14:textId="32D79F6A" w:rsidR="00E40E6A" w:rsidRPr="006D76C0" w:rsidRDefault="00E40E6A" w:rsidP="00AB6CC2">
            <w:pPr>
              <w:adjustRightInd w:val="0"/>
              <w:snapToGrid w:val="0"/>
              <w:ind w:firstLineChars="75" w:firstLine="180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3</w:t>
            </w:r>
            <w:r w:rsidR="00557AB8" w:rsidRPr="006D76C0">
              <w:rPr>
                <w:rFonts w:ascii="华文楷体" w:eastAsia="华文楷体" w:hAnsi="华文楷体" w:hint="eastAsia"/>
                <w:sz w:val="24"/>
              </w:rPr>
              <w:t>．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延伸阅读，积极研读与本课程相关的各种书籍。</w:t>
            </w:r>
          </w:p>
          <w:p w14:paraId="547F4936" w14:textId="72444BFB" w:rsidR="000A48AC" w:rsidRPr="006D76C0" w:rsidRDefault="00E40E6A" w:rsidP="009720BE">
            <w:pPr>
              <w:adjustRightInd w:val="0"/>
              <w:snapToGrid w:val="0"/>
              <w:ind w:firstLineChars="75" w:firstLine="180"/>
              <w:rPr>
                <w:rFonts w:ascii="宋体" w:hAnsi="宋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4</w:t>
            </w:r>
            <w:r w:rsidR="00557AB8" w:rsidRPr="006D76C0">
              <w:rPr>
                <w:rFonts w:ascii="华文楷体" w:eastAsia="华文楷体" w:hAnsi="华文楷体" w:hint="eastAsia"/>
                <w:sz w:val="24"/>
              </w:rPr>
              <w:t>．</w:t>
            </w:r>
            <w:r w:rsidRPr="006D76C0">
              <w:rPr>
                <w:rFonts w:ascii="华文楷体" w:eastAsia="华文楷体" w:hAnsi="华文楷体" w:hint="eastAsia"/>
                <w:sz w:val="24"/>
              </w:rPr>
              <w:t>理论联系实际，积极参与本课程相关的各种课外实践活动。</w:t>
            </w:r>
          </w:p>
        </w:tc>
      </w:tr>
    </w:tbl>
    <w:p w14:paraId="5951AA44" w14:textId="63E0DF58" w:rsidR="000A48AC" w:rsidRPr="006D76C0" w:rsidRDefault="00C059FA">
      <w:pPr>
        <w:spacing w:beforeLines="50" w:before="156"/>
        <w:ind w:firstLineChars="850" w:firstLine="2720"/>
        <w:rPr>
          <w:rFonts w:ascii="黑体" w:eastAsia="黑体"/>
          <w:bCs/>
          <w:sz w:val="32"/>
        </w:rPr>
      </w:pPr>
      <w:r w:rsidRPr="006D76C0">
        <w:rPr>
          <w:rFonts w:ascii="黑体" w:eastAsia="黑体" w:hint="eastAsia"/>
          <w:bCs/>
          <w:sz w:val="32"/>
        </w:rPr>
        <w:t xml:space="preserve"> 教 学 内 容 及 进 程 安 排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594"/>
        <w:gridCol w:w="4449"/>
        <w:gridCol w:w="591"/>
        <w:gridCol w:w="1393"/>
        <w:gridCol w:w="1320"/>
        <w:gridCol w:w="948"/>
      </w:tblGrid>
      <w:tr w:rsidR="006D76C0" w:rsidRPr="006D76C0" w14:paraId="6DB4CD5A" w14:textId="77777777" w:rsidTr="00294EAF">
        <w:trPr>
          <w:trHeight w:val="738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12CB78" w14:textId="77777777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序号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14:paraId="2D1487EC" w14:textId="77777777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周次</w:t>
            </w:r>
          </w:p>
        </w:tc>
        <w:tc>
          <w:tcPr>
            <w:tcW w:w="4449" w:type="dxa"/>
            <w:tcBorders>
              <w:top w:val="single" w:sz="12" w:space="0" w:color="auto"/>
            </w:tcBorders>
            <w:vAlign w:val="center"/>
          </w:tcPr>
          <w:p w14:paraId="07AF2D99" w14:textId="77777777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教</w:t>
            </w:r>
            <w:r w:rsidRPr="006D76C0">
              <w:rPr>
                <w:rFonts w:hint="eastAsia"/>
                <w:sz w:val="20"/>
                <w:szCs w:val="20"/>
              </w:rPr>
              <w:t xml:space="preserve">   </w:t>
            </w:r>
            <w:r w:rsidRPr="006D76C0">
              <w:rPr>
                <w:rFonts w:hint="eastAsia"/>
                <w:sz w:val="20"/>
                <w:szCs w:val="20"/>
              </w:rPr>
              <w:t>学</w:t>
            </w:r>
            <w:r w:rsidRPr="006D76C0">
              <w:rPr>
                <w:rFonts w:hint="eastAsia"/>
                <w:sz w:val="20"/>
                <w:szCs w:val="20"/>
              </w:rPr>
              <w:t xml:space="preserve">   </w:t>
            </w:r>
            <w:r w:rsidRPr="006D76C0">
              <w:rPr>
                <w:rFonts w:hint="eastAsia"/>
                <w:sz w:val="20"/>
                <w:szCs w:val="20"/>
              </w:rPr>
              <w:t>内</w:t>
            </w:r>
            <w:r w:rsidRPr="006D76C0">
              <w:rPr>
                <w:rFonts w:hint="eastAsia"/>
                <w:sz w:val="20"/>
                <w:szCs w:val="20"/>
              </w:rPr>
              <w:t xml:space="preserve">   </w:t>
            </w:r>
            <w:r w:rsidRPr="006D76C0">
              <w:rPr>
                <w:rFonts w:hint="eastAsia"/>
                <w:sz w:val="20"/>
                <w:szCs w:val="20"/>
              </w:rPr>
              <w:t>容</w:t>
            </w:r>
          </w:p>
        </w:tc>
        <w:tc>
          <w:tcPr>
            <w:tcW w:w="591" w:type="dxa"/>
            <w:tcBorders>
              <w:top w:val="single" w:sz="12" w:space="0" w:color="auto"/>
            </w:tcBorders>
            <w:vAlign w:val="center"/>
          </w:tcPr>
          <w:p w14:paraId="6674F749" w14:textId="77777777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学时</w:t>
            </w:r>
          </w:p>
        </w:tc>
        <w:tc>
          <w:tcPr>
            <w:tcW w:w="1393" w:type="dxa"/>
            <w:tcBorders>
              <w:top w:val="single" w:sz="12" w:space="0" w:color="auto"/>
            </w:tcBorders>
            <w:vAlign w:val="center"/>
          </w:tcPr>
          <w:p w14:paraId="104DA7B3" w14:textId="62ED6271" w:rsidR="0042257A" w:rsidRPr="006D76C0" w:rsidRDefault="0042257A" w:rsidP="009D73D7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授课方式</w:t>
            </w:r>
          </w:p>
        </w:tc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 w14:paraId="0E273E65" w14:textId="4635F361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作业</w:t>
            </w:r>
            <w:r w:rsidR="00120BDB" w:rsidRPr="006D76C0">
              <w:rPr>
                <w:rFonts w:hint="eastAsia"/>
                <w:sz w:val="20"/>
                <w:szCs w:val="20"/>
              </w:rPr>
              <w:t>/</w:t>
            </w:r>
            <w:r w:rsidR="00120BDB" w:rsidRPr="006D76C0">
              <w:rPr>
                <w:rFonts w:hint="eastAsia"/>
                <w:sz w:val="20"/>
                <w:szCs w:val="20"/>
              </w:rPr>
              <w:t>测验</w:t>
            </w:r>
          </w:p>
        </w:tc>
        <w:tc>
          <w:tcPr>
            <w:tcW w:w="9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915D4B" w14:textId="77777777" w:rsidR="0042257A" w:rsidRPr="006D76C0" w:rsidRDefault="0042257A" w:rsidP="00C57E31">
            <w:pPr>
              <w:jc w:val="center"/>
              <w:rPr>
                <w:sz w:val="20"/>
                <w:szCs w:val="20"/>
              </w:rPr>
            </w:pPr>
            <w:r w:rsidRPr="006D76C0">
              <w:rPr>
                <w:rFonts w:hint="eastAsia"/>
                <w:sz w:val="20"/>
                <w:szCs w:val="20"/>
              </w:rPr>
              <w:t>备注</w:t>
            </w:r>
          </w:p>
        </w:tc>
      </w:tr>
      <w:tr w:rsidR="006D76C0" w:rsidRPr="006D76C0" w14:paraId="112F3189" w14:textId="77777777" w:rsidTr="00294EAF">
        <w:trPr>
          <w:trHeight w:val="180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4C36DDFF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14:paraId="6FEF537B" w14:textId="6E75CDE0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1</w:t>
            </w:r>
          </w:p>
        </w:tc>
        <w:tc>
          <w:tcPr>
            <w:tcW w:w="4449" w:type="dxa"/>
            <w:vAlign w:val="center"/>
          </w:tcPr>
          <w:p w14:paraId="4B62795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1战略管理概论</w:t>
            </w:r>
          </w:p>
          <w:p w14:paraId="1BD5C89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1.1战略管理的性质</w:t>
            </w:r>
          </w:p>
          <w:p w14:paraId="737BFA8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1.2战略管理理论的演进</w:t>
            </w:r>
          </w:p>
          <w:p w14:paraId="7645F78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1.3战略管理的概念和特点</w:t>
            </w:r>
          </w:p>
          <w:p w14:paraId="75371AEA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1.4战略管理过程</w:t>
            </w:r>
          </w:p>
        </w:tc>
        <w:tc>
          <w:tcPr>
            <w:tcW w:w="591" w:type="dxa"/>
            <w:vAlign w:val="center"/>
          </w:tcPr>
          <w:p w14:paraId="5E10677C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531B8B71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365EF037" w14:textId="62C1473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73324498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6A7E7A85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185EE46" w14:textId="77777777" w:rsidTr="00294EAF">
        <w:trPr>
          <w:trHeight w:val="1132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A8C19DA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594" w:type="dxa"/>
            <w:vAlign w:val="center"/>
          </w:tcPr>
          <w:p w14:paraId="4BC8AC2B" w14:textId="06DB6A96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2</w:t>
            </w:r>
          </w:p>
        </w:tc>
        <w:tc>
          <w:tcPr>
            <w:tcW w:w="4449" w:type="dxa"/>
            <w:vAlign w:val="center"/>
          </w:tcPr>
          <w:p w14:paraId="6C81BDA4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1.5战略管理系统</w:t>
            </w:r>
          </w:p>
          <w:p w14:paraId="48553C7B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1.6战略管理者</w:t>
            </w:r>
          </w:p>
          <w:p w14:paraId="08FE16E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1.7战略管理中的重要概念</w:t>
            </w:r>
          </w:p>
        </w:tc>
        <w:tc>
          <w:tcPr>
            <w:tcW w:w="591" w:type="dxa"/>
            <w:vAlign w:val="center"/>
          </w:tcPr>
          <w:p w14:paraId="16C22637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2BD5E8AA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3140D496" w14:textId="484B99E0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1F2858B5" w14:textId="575BA4C0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4D83BA11" w14:textId="48CB26AC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3C03ECAF" w14:textId="77777777" w:rsidTr="00294EAF">
        <w:trPr>
          <w:trHeight w:val="1405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1A12D3F1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</w:t>
            </w:r>
          </w:p>
        </w:tc>
        <w:tc>
          <w:tcPr>
            <w:tcW w:w="594" w:type="dxa"/>
            <w:vAlign w:val="center"/>
          </w:tcPr>
          <w:p w14:paraId="5F59763A" w14:textId="278293FF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3</w:t>
            </w:r>
          </w:p>
        </w:tc>
        <w:tc>
          <w:tcPr>
            <w:tcW w:w="4449" w:type="dxa"/>
            <w:vAlign w:val="center"/>
          </w:tcPr>
          <w:p w14:paraId="06197953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2企业外部环境分析</w:t>
            </w:r>
          </w:p>
          <w:p w14:paraId="1A5007F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2.1外部环境概述</w:t>
            </w:r>
          </w:p>
          <w:p w14:paraId="0B4F86E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2.2宏观环境因素分析</w:t>
            </w:r>
          </w:p>
          <w:p w14:paraId="04F5EC9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2.3产业竞争性分析</w:t>
            </w:r>
          </w:p>
        </w:tc>
        <w:tc>
          <w:tcPr>
            <w:tcW w:w="591" w:type="dxa"/>
            <w:vAlign w:val="center"/>
          </w:tcPr>
          <w:p w14:paraId="6980F1BA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10D58C20" w14:textId="5D4146A2" w:rsidR="00BC181D" w:rsidRPr="006D76C0" w:rsidRDefault="0042257A" w:rsidP="00BC181D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12C66D3A" w14:textId="707698EC" w:rsidR="0042257A" w:rsidRPr="006D76C0" w:rsidRDefault="0042257A" w:rsidP="00BC181D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6158F8D3" w14:textId="71CC3802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作业1</w:t>
            </w: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2D4E9DA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976425E" w14:textId="77777777" w:rsidTr="00294EAF">
        <w:trPr>
          <w:trHeight w:val="1127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7D9BD28F" w14:textId="6B6D5ACC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4</w:t>
            </w:r>
          </w:p>
        </w:tc>
        <w:tc>
          <w:tcPr>
            <w:tcW w:w="594" w:type="dxa"/>
            <w:vAlign w:val="center"/>
          </w:tcPr>
          <w:p w14:paraId="5DE9A1BF" w14:textId="28AB456B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4</w:t>
            </w:r>
          </w:p>
        </w:tc>
        <w:tc>
          <w:tcPr>
            <w:tcW w:w="4449" w:type="dxa"/>
            <w:vAlign w:val="center"/>
          </w:tcPr>
          <w:p w14:paraId="66EF0882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2.4产业内部结构分析——战略集团</w:t>
            </w:r>
          </w:p>
          <w:p w14:paraId="7B26412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2.5竞争对手分析</w:t>
            </w:r>
          </w:p>
          <w:p w14:paraId="059F9FB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2.6市场信号辨识</w:t>
            </w:r>
          </w:p>
        </w:tc>
        <w:tc>
          <w:tcPr>
            <w:tcW w:w="591" w:type="dxa"/>
            <w:vAlign w:val="center"/>
          </w:tcPr>
          <w:p w14:paraId="57BFCC48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2C3F9EBA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740CCFF4" w14:textId="1FB9124D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2A92AFC4" w14:textId="65981786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021ACEA5" w14:textId="34976183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27505FAC" w14:textId="77777777" w:rsidTr="00294EAF">
        <w:trPr>
          <w:trHeight w:val="1413"/>
        </w:trPr>
        <w:tc>
          <w:tcPr>
            <w:tcW w:w="48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DCF35C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594" w:type="dxa"/>
            <w:tcBorders>
              <w:top w:val="single" w:sz="4" w:space="0" w:color="auto"/>
            </w:tcBorders>
            <w:vAlign w:val="center"/>
          </w:tcPr>
          <w:p w14:paraId="3F70C76B" w14:textId="383EA6F7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4449" w:type="dxa"/>
            <w:tcBorders>
              <w:top w:val="single" w:sz="4" w:space="0" w:color="auto"/>
            </w:tcBorders>
            <w:vAlign w:val="center"/>
          </w:tcPr>
          <w:p w14:paraId="649F3A25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 企业内部条件分析</w:t>
            </w:r>
          </w:p>
          <w:p w14:paraId="4B869B52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3.1企业资源分析</w:t>
            </w:r>
          </w:p>
          <w:p w14:paraId="060178A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3.2企业能力分析</w:t>
            </w:r>
          </w:p>
          <w:p w14:paraId="017D51D1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3.3企业核心能力分析</w:t>
            </w:r>
          </w:p>
        </w:tc>
        <w:tc>
          <w:tcPr>
            <w:tcW w:w="591" w:type="dxa"/>
            <w:tcBorders>
              <w:top w:val="single" w:sz="4" w:space="0" w:color="auto"/>
            </w:tcBorders>
            <w:vAlign w:val="center"/>
          </w:tcPr>
          <w:p w14:paraId="3FB8818A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vAlign w:val="center"/>
          </w:tcPr>
          <w:p w14:paraId="19FFC773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244E50F8" w14:textId="04935874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6B85041F" w14:textId="16CB4B18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作业2</w:t>
            </w:r>
          </w:p>
        </w:tc>
        <w:tc>
          <w:tcPr>
            <w:tcW w:w="94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8FC04C8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474A73DC" w14:textId="77777777" w:rsidTr="00294EAF">
        <w:trPr>
          <w:trHeight w:val="980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1731C5B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</w:t>
            </w:r>
          </w:p>
        </w:tc>
        <w:tc>
          <w:tcPr>
            <w:tcW w:w="594" w:type="dxa"/>
            <w:vAlign w:val="center"/>
          </w:tcPr>
          <w:p w14:paraId="4813A4DA" w14:textId="2382179B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6</w:t>
            </w:r>
          </w:p>
        </w:tc>
        <w:tc>
          <w:tcPr>
            <w:tcW w:w="4449" w:type="dxa"/>
            <w:vAlign w:val="center"/>
          </w:tcPr>
          <w:p w14:paraId="34A81836" w14:textId="77777777" w:rsidR="0042257A" w:rsidRPr="006D76C0" w:rsidRDefault="0042257A" w:rsidP="00914271">
            <w:pPr>
              <w:adjustRightInd w:val="0"/>
              <w:snapToGrid w:val="0"/>
              <w:spacing w:beforeLines="30" w:before="93"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3.4企业内部条件分析的方法</w:t>
            </w:r>
          </w:p>
          <w:p w14:paraId="2FB5A15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3.5环境、能力、战略的匹配</w:t>
            </w:r>
          </w:p>
        </w:tc>
        <w:tc>
          <w:tcPr>
            <w:tcW w:w="591" w:type="dxa"/>
            <w:vAlign w:val="center"/>
          </w:tcPr>
          <w:p w14:paraId="65FC4D24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23B50D2B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1B284E8C" w14:textId="73C6F8D8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745A1CFC" w14:textId="77777777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485D8880" w14:textId="2E84ADF1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7FB9C2D5" w14:textId="77777777" w:rsidTr="00294EAF">
        <w:trPr>
          <w:trHeight w:val="138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0E4BA534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lastRenderedPageBreak/>
              <w:t>7</w:t>
            </w:r>
          </w:p>
        </w:tc>
        <w:tc>
          <w:tcPr>
            <w:tcW w:w="594" w:type="dxa"/>
            <w:vAlign w:val="center"/>
          </w:tcPr>
          <w:p w14:paraId="070D6D0C" w14:textId="642E5A0A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7</w:t>
            </w:r>
          </w:p>
        </w:tc>
        <w:tc>
          <w:tcPr>
            <w:tcW w:w="4449" w:type="dxa"/>
            <w:vAlign w:val="center"/>
          </w:tcPr>
          <w:p w14:paraId="291D1ED5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4 企业社会责任与战略目标</w:t>
            </w:r>
          </w:p>
          <w:p w14:paraId="5D349111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 xml:space="preserve">4.1企业社会责任 </w:t>
            </w:r>
          </w:p>
          <w:p w14:paraId="44AE222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4.2企业使命</w:t>
            </w:r>
          </w:p>
          <w:p w14:paraId="6760F80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4.3战略目标</w:t>
            </w:r>
          </w:p>
        </w:tc>
        <w:tc>
          <w:tcPr>
            <w:tcW w:w="591" w:type="dxa"/>
            <w:vAlign w:val="center"/>
          </w:tcPr>
          <w:p w14:paraId="0E16FCEF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33456896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22F203A4" w14:textId="08CA0E8C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39826180" w14:textId="77777777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59E34AC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61AA346E" w14:textId="77777777" w:rsidTr="00294EAF">
        <w:trPr>
          <w:trHeight w:val="140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14746B34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8</w:t>
            </w:r>
          </w:p>
        </w:tc>
        <w:tc>
          <w:tcPr>
            <w:tcW w:w="594" w:type="dxa"/>
            <w:vAlign w:val="center"/>
          </w:tcPr>
          <w:p w14:paraId="51416D40" w14:textId="1A6CEF96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8</w:t>
            </w:r>
          </w:p>
        </w:tc>
        <w:tc>
          <w:tcPr>
            <w:tcW w:w="4449" w:type="dxa"/>
            <w:vAlign w:val="center"/>
          </w:tcPr>
          <w:p w14:paraId="56091567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 公司战略选择</w:t>
            </w:r>
          </w:p>
          <w:p w14:paraId="3586F28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5.1稳定发展战略</w:t>
            </w:r>
          </w:p>
          <w:p w14:paraId="1511E96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5.2发展战略</w:t>
            </w:r>
          </w:p>
          <w:p w14:paraId="6B34B4AA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5.3公司发展战略的发展方式</w:t>
            </w:r>
          </w:p>
        </w:tc>
        <w:tc>
          <w:tcPr>
            <w:tcW w:w="591" w:type="dxa"/>
            <w:vAlign w:val="center"/>
          </w:tcPr>
          <w:p w14:paraId="6003D531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4A9CD259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0E16A753" w14:textId="7D3E70BA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161DCB8F" w14:textId="36670883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5AA0B0C4" w14:textId="3311B7BD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44BBD4D6" w14:textId="77777777" w:rsidTr="00294EAF">
        <w:trPr>
          <w:trHeight w:val="1125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9AA4902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9</w:t>
            </w:r>
          </w:p>
        </w:tc>
        <w:tc>
          <w:tcPr>
            <w:tcW w:w="594" w:type="dxa"/>
            <w:vAlign w:val="center"/>
          </w:tcPr>
          <w:p w14:paraId="74BFC4E3" w14:textId="2BECE3EA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9</w:t>
            </w:r>
          </w:p>
        </w:tc>
        <w:tc>
          <w:tcPr>
            <w:tcW w:w="4449" w:type="dxa"/>
            <w:vAlign w:val="center"/>
          </w:tcPr>
          <w:p w14:paraId="7BF13FA2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5.4防御战略</w:t>
            </w:r>
          </w:p>
          <w:p w14:paraId="71231DC3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5.5公司业务组合管理</w:t>
            </w:r>
          </w:p>
          <w:p w14:paraId="6B39C20A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5.6战略选择过程与战略选择实践</w:t>
            </w:r>
          </w:p>
        </w:tc>
        <w:tc>
          <w:tcPr>
            <w:tcW w:w="591" w:type="dxa"/>
            <w:vAlign w:val="center"/>
          </w:tcPr>
          <w:p w14:paraId="21D5F1BF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5F778BF3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27A7E675" w14:textId="0840D733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6F40E793" w14:textId="29BE605C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作业3</w:t>
            </w: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2800E0C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4B20A0EB" w14:textId="77777777" w:rsidTr="00294EAF">
        <w:trPr>
          <w:trHeight w:val="1127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74E0E577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  <w:tc>
          <w:tcPr>
            <w:tcW w:w="594" w:type="dxa"/>
            <w:vAlign w:val="center"/>
          </w:tcPr>
          <w:p w14:paraId="72CFEA42" w14:textId="547F43AB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="00F52A8B" w:rsidRPr="006D76C0">
              <w:rPr>
                <w:rFonts w:ascii="华文楷体" w:eastAsia="华文楷体" w:hAnsi="华文楷体"/>
                <w:sz w:val="20"/>
                <w:szCs w:val="20"/>
              </w:rPr>
              <w:t>0</w:t>
            </w:r>
          </w:p>
        </w:tc>
        <w:tc>
          <w:tcPr>
            <w:tcW w:w="4449" w:type="dxa"/>
            <w:vAlign w:val="center"/>
          </w:tcPr>
          <w:p w14:paraId="2D5AD2B3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 经营单位的竞争战略选择</w:t>
            </w:r>
          </w:p>
          <w:p w14:paraId="1051E61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6.1基本竞争战略</w:t>
            </w:r>
          </w:p>
          <w:p w14:paraId="30F4914A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6.2不同产业结构下的竞争战略</w:t>
            </w:r>
          </w:p>
        </w:tc>
        <w:tc>
          <w:tcPr>
            <w:tcW w:w="591" w:type="dxa"/>
            <w:vAlign w:val="center"/>
          </w:tcPr>
          <w:p w14:paraId="31769FAC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3A8C84E9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2ED85085" w14:textId="3BD3C020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3B95B949" w14:textId="7757BC28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53966153" w14:textId="49C2A88C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0D5B7D6" w14:textId="77777777" w:rsidTr="00294EAF">
        <w:trPr>
          <w:trHeight w:val="1399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3DCA2333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11</w:t>
            </w:r>
          </w:p>
        </w:tc>
        <w:tc>
          <w:tcPr>
            <w:tcW w:w="594" w:type="dxa"/>
            <w:vAlign w:val="center"/>
          </w:tcPr>
          <w:p w14:paraId="0EB52E7A" w14:textId="79E8837D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="00F52A8B" w:rsidRPr="006D76C0">
              <w:rPr>
                <w:rFonts w:ascii="华文楷体" w:eastAsia="华文楷体" w:hAnsi="华文楷体"/>
                <w:sz w:val="20"/>
                <w:szCs w:val="20"/>
              </w:rPr>
              <w:t>1</w:t>
            </w:r>
          </w:p>
        </w:tc>
        <w:tc>
          <w:tcPr>
            <w:tcW w:w="4449" w:type="dxa"/>
            <w:vAlign w:val="center"/>
          </w:tcPr>
          <w:p w14:paraId="57C4B4B8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6.3不同市场竞争地位下的竞争战略</w:t>
            </w:r>
          </w:p>
          <w:p w14:paraId="3055CBB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6.4</w:t>
            </w:r>
            <w:proofErr w:type="gramStart"/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超竞争</w:t>
            </w:r>
            <w:proofErr w:type="gramEnd"/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环境下的竞争战略</w:t>
            </w:r>
          </w:p>
          <w:p w14:paraId="6675E3C8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6.5竞合战略</w:t>
            </w:r>
          </w:p>
          <w:p w14:paraId="53B04C7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6.6蓝海战略</w:t>
            </w:r>
          </w:p>
        </w:tc>
        <w:tc>
          <w:tcPr>
            <w:tcW w:w="591" w:type="dxa"/>
            <w:vAlign w:val="center"/>
          </w:tcPr>
          <w:p w14:paraId="2D7359A3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457E7187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3D429037" w14:textId="1ED62315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3DA36B31" w14:textId="7BDA3753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作业4</w:t>
            </w: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41540F24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AC2F47E" w14:textId="77777777" w:rsidTr="00294EAF">
        <w:trPr>
          <w:trHeight w:val="211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31FA6BD4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12</w:t>
            </w:r>
          </w:p>
        </w:tc>
        <w:tc>
          <w:tcPr>
            <w:tcW w:w="594" w:type="dxa"/>
            <w:vAlign w:val="center"/>
          </w:tcPr>
          <w:p w14:paraId="6F076ABF" w14:textId="49513BBE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="00F52A8B" w:rsidRPr="006D76C0">
              <w:rPr>
                <w:rFonts w:ascii="华文楷体" w:eastAsia="华文楷体" w:hAnsi="华文楷体"/>
                <w:sz w:val="20"/>
                <w:szCs w:val="20"/>
              </w:rPr>
              <w:t>2</w:t>
            </w:r>
          </w:p>
        </w:tc>
        <w:tc>
          <w:tcPr>
            <w:tcW w:w="4449" w:type="dxa"/>
            <w:vAlign w:val="center"/>
          </w:tcPr>
          <w:p w14:paraId="0A970D3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 企业国际化战略</w:t>
            </w:r>
          </w:p>
          <w:p w14:paraId="5FE292C7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7.1企业国际化经营的原因及特点</w:t>
            </w:r>
          </w:p>
          <w:p w14:paraId="1225C50C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7.2国际化经营的环境因素分析</w:t>
            </w:r>
          </w:p>
          <w:p w14:paraId="4E050E49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7.3国际化战略的选择</w:t>
            </w:r>
          </w:p>
          <w:p w14:paraId="3301F7D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7.4企业进入国际市场的方式</w:t>
            </w:r>
          </w:p>
          <w:p w14:paraId="6D8CB29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7.5影响企业进入国际市场方式的因素</w:t>
            </w:r>
          </w:p>
        </w:tc>
        <w:tc>
          <w:tcPr>
            <w:tcW w:w="591" w:type="dxa"/>
            <w:vAlign w:val="center"/>
          </w:tcPr>
          <w:p w14:paraId="49AD18E3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180CAAB5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10A08D04" w14:textId="38FD9F92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7A4E900A" w14:textId="5052B68D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1010420F" w14:textId="4BC8E95C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2634E7BE" w14:textId="77777777" w:rsidTr="00294EAF">
        <w:trPr>
          <w:trHeight w:val="1421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042A64B6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13</w:t>
            </w:r>
          </w:p>
        </w:tc>
        <w:tc>
          <w:tcPr>
            <w:tcW w:w="594" w:type="dxa"/>
            <w:vAlign w:val="center"/>
          </w:tcPr>
          <w:p w14:paraId="696652E9" w14:textId="2598CAF2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="00F52A8B" w:rsidRPr="006D76C0">
              <w:rPr>
                <w:rFonts w:ascii="华文楷体" w:eastAsia="华文楷体" w:hAnsi="华文楷体"/>
                <w:sz w:val="20"/>
                <w:szCs w:val="20"/>
              </w:rPr>
              <w:t>3</w:t>
            </w:r>
          </w:p>
        </w:tc>
        <w:tc>
          <w:tcPr>
            <w:tcW w:w="4449" w:type="dxa"/>
            <w:vAlign w:val="center"/>
          </w:tcPr>
          <w:p w14:paraId="1587A8B6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8 战略与组织结构</w:t>
            </w:r>
          </w:p>
          <w:p w14:paraId="10600F75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8.1战略与组织结构的关系</w:t>
            </w:r>
          </w:p>
          <w:p w14:paraId="503DBDF7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8.2组织结构设计的随机制宜理论</w:t>
            </w:r>
          </w:p>
          <w:p w14:paraId="6BAD8AF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8.3组织结构类型的选择</w:t>
            </w:r>
          </w:p>
        </w:tc>
        <w:tc>
          <w:tcPr>
            <w:tcW w:w="591" w:type="dxa"/>
            <w:vAlign w:val="center"/>
          </w:tcPr>
          <w:p w14:paraId="7BB9F914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74DF7841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28956722" w14:textId="3C155C1C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06A2485D" w14:textId="3C9E0280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1ABED66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1D43071" w14:textId="77777777" w:rsidTr="00294EAF">
        <w:trPr>
          <w:trHeight w:val="1413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6AB3D30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14</w:t>
            </w:r>
          </w:p>
        </w:tc>
        <w:tc>
          <w:tcPr>
            <w:tcW w:w="594" w:type="dxa"/>
            <w:vAlign w:val="center"/>
          </w:tcPr>
          <w:p w14:paraId="02573A20" w14:textId="4D3A0E5D" w:rsidR="0042257A" w:rsidRPr="006D76C0" w:rsidRDefault="00F52A8B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4</w:t>
            </w:r>
          </w:p>
        </w:tc>
        <w:tc>
          <w:tcPr>
            <w:tcW w:w="4449" w:type="dxa"/>
            <w:vAlign w:val="center"/>
          </w:tcPr>
          <w:p w14:paraId="675D8F6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9 战略领导</w:t>
            </w:r>
          </w:p>
          <w:p w14:paraId="0B524719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9.1战略领导力</w:t>
            </w:r>
          </w:p>
          <w:p w14:paraId="6E7E3FC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9.2领导者能力与战略的匹配</w:t>
            </w:r>
          </w:p>
          <w:p w14:paraId="7C62A4BD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9.3公司治理</w:t>
            </w:r>
          </w:p>
        </w:tc>
        <w:tc>
          <w:tcPr>
            <w:tcW w:w="591" w:type="dxa"/>
            <w:vAlign w:val="center"/>
          </w:tcPr>
          <w:p w14:paraId="6F56DDDE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1A7B79D0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728A8D8C" w14:textId="0DFCD9A9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48653676" w14:textId="77777777" w:rsidR="0042257A" w:rsidRPr="006D76C0" w:rsidRDefault="0042257A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557A59CF" w14:textId="75AD5AD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4752CA64" w14:textId="77777777" w:rsidTr="00294EAF">
        <w:trPr>
          <w:trHeight w:val="1675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4533B83" w14:textId="77777777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15</w:t>
            </w:r>
          </w:p>
        </w:tc>
        <w:tc>
          <w:tcPr>
            <w:tcW w:w="594" w:type="dxa"/>
            <w:vAlign w:val="center"/>
          </w:tcPr>
          <w:p w14:paraId="181EEFFA" w14:textId="602D7CF3" w:rsidR="0042257A" w:rsidRPr="006D76C0" w:rsidRDefault="0042257A" w:rsidP="00C57E3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="00F52A8B" w:rsidRPr="006D76C0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4449" w:type="dxa"/>
            <w:vAlign w:val="center"/>
          </w:tcPr>
          <w:p w14:paraId="75E9060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 管理战略变革</w:t>
            </w:r>
          </w:p>
          <w:p w14:paraId="079A6F27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10.1战略变革的本质</w:t>
            </w:r>
          </w:p>
          <w:p w14:paraId="4AA6EED4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10.2战略变革的过程</w:t>
            </w:r>
          </w:p>
          <w:p w14:paraId="012515AF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10.3战略变革的手段</w:t>
            </w:r>
          </w:p>
          <w:p w14:paraId="06BD85D0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10.4领导战略变革</w:t>
            </w:r>
          </w:p>
        </w:tc>
        <w:tc>
          <w:tcPr>
            <w:tcW w:w="591" w:type="dxa"/>
            <w:vAlign w:val="center"/>
          </w:tcPr>
          <w:p w14:paraId="2FC3289F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3836EB9B" w14:textId="77777777" w:rsidR="00BC181D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6CFA399B" w14:textId="2DF9708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课堂讨论</w:t>
            </w:r>
          </w:p>
        </w:tc>
        <w:tc>
          <w:tcPr>
            <w:tcW w:w="1320" w:type="dxa"/>
            <w:vAlign w:val="center"/>
          </w:tcPr>
          <w:p w14:paraId="5680EFB2" w14:textId="676C4DC6" w:rsidR="0042257A" w:rsidRPr="006D76C0" w:rsidRDefault="00FA4476" w:rsidP="00046240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6</w:t>
            </w: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2B7875FA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D76C0" w:rsidRPr="006D76C0" w14:paraId="5035FCB0" w14:textId="77777777" w:rsidTr="00294EAF">
        <w:trPr>
          <w:trHeight w:val="564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4E2B3E9C" w14:textId="77777777" w:rsidR="0042257A" w:rsidRPr="006D76C0" w:rsidRDefault="0042257A" w:rsidP="00515802">
            <w:pPr>
              <w:spacing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16</w:t>
            </w:r>
          </w:p>
        </w:tc>
        <w:tc>
          <w:tcPr>
            <w:tcW w:w="594" w:type="dxa"/>
            <w:vAlign w:val="center"/>
          </w:tcPr>
          <w:p w14:paraId="6C0DD02B" w14:textId="6942D5B4" w:rsidR="0042257A" w:rsidRPr="006D76C0" w:rsidRDefault="00F52A8B" w:rsidP="00515802">
            <w:pPr>
              <w:spacing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6</w:t>
            </w:r>
          </w:p>
        </w:tc>
        <w:tc>
          <w:tcPr>
            <w:tcW w:w="4449" w:type="dxa"/>
            <w:vAlign w:val="center"/>
          </w:tcPr>
          <w:p w14:paraId="68F7F83B" w14:textId="1076EA69" w:rsidR="0042257A" w:rsidRPr="006D76C0" w:rsidRDefault="0042257A" w:rsidP="00F129FB">
            <w:pPr>
              <w:adjustRightInd w:val="0"/>
              <w:snapToGrid w:val="0"/>
              <w:spacing w:line="320" w:lineRule="atLeast"/>
              <w:ind w:firstLineChars="50" w:firstLine="100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期末</w:t>
            </w:r>
            <w:r w:rsidR="00F129FB" w:rsidRPr="006D76C0">
              <w:rPr>
                <w:rFonts w:ascii="华文楷体" w:eastAsia="华文楷体" w:hAnsi="华文楷体" w:hint="eastAsia"/>
                <w:sz w:val="20"/>
                <w:szCs w:val="20"/>
              </w:rPr>
              <w:t>考核</w:t>
            </w:r>
          </w:p>
        </w:tc>
        <w:tc>
          <w:tcPr>
            <w:tcW w:w="591" w:type="dxa"/>
            <w:vAlign w:val="center"/>
          </w:tcPr>
          <w:p w14:paraId="0BFADDF5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1393" w:type="dxa"/>
            <w:vAlign w:val="center"/>
          </w:tcPr>
          <w:p w14:paraId="3221B069" w14:textId="7419332D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14:paraId="51796CA8" w14:textId="77777777" w:rsidR="0042257A" w:rsidRPr="006D76C0" w:rsidRDefault="0042257A" w:rsidP="00C57E31">
            <w:pPr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48" w:type="dxa"/>
            <w:tcBorders>
              <w:right w:val="single" w:sz="12" w:space="0" w:color="auto"/>
            </w:tcBorders>
            <w:vAlign w:val="center"/>
          </w:tcPr>
          <w:p w14:paraId="3A4A51EE" w14:textId="77777777" w:rsidR="0042257A" w:rsidRPr="006D76C0" w:rsidRDefault="0042257A" w:rsidP="00C57E31">
            <w:pPr>
              <w:adjustRightInd w:val="0"/>
              <w:snapToGrid w:val="0"/>
              <w:spacing w:line="320" w:lineRule="atLeas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</w:tbl>
    <w:p w14:paraId="15A4DF1A" w14:textId="5296A3D4" w:rsidR="000A48AC" w:rsidRPr="006D76C0" w:rsidRDefault="00C059FA" w:rsidP="007A7905">
      <w:pPr>
        <w:spacing w:beforeLines="20" w:before="62"/>
        <w:ind w:firstLineChars="200" w:firstLine="420"/>
      </w:pPr>
      <w:r w:rsidRPr="006D76C0">
        <w:rPr>
          <w:rFonts w:hint="eastAsia"/>
        </w:rPr>
        <w:t>注：教师在授课过程中，可结合实际教学需要，对教学进程时间安排做适当调整。</w:t>
      </w:r>
    </w:p>
    <w:p w14:paraId="7817E7D6" w14:textId="4825E531" w:rsidR="00765EB9" w:rsidRPr="006D76C0" w:rsidRDefault="00765EB9">
      <w:pPr>
        <w:spacing w:beforeLines="10" w:before="31"/>
        <w:ind w:firstLineChars="200" w:firstLine="420"/>
      </w:pPr>
    </w:p>
    <w:p w14:paraId="710FB2D9" w14:textId="19D142C0" w:rsidR="005326C0" w:rsidRPr="006D76C0" w:rsidRDefault="005326C0" w:rsidP="005326C0">
      <w:pPr>
        <w:spacing w:afterLines="10" w:after="31"/>
        <w:rPr>
          <w:rFonts w:cs="宋体"/>
          <w:b/>
          <w:sz w:val="36"/>
          <w:lang w:bidi="ar"/>
        </w:rPr>
        <w:sectPr w:rsidR="005326C0" w:rsidRPr="006D76C0">
          <w:pgSz w:w="11907" w:h="16840"/>
          <w:pgMar w:top="851" w:right="850" w:bottom="993" w:left="1247" w:header="851" w:footer="992" w:gutter="170"/>
          <w:cols w:space="425"/>
          <w:docGrid w:type="lines" w:linePitch="312"/>
        </w:sectPr>
      </w:pPr>
    </w:p>
    <w:p w14:paraId="46CBEEEA" w14:textId="77777777" w:rsidR="00E0436F" w:rsidRPr="006D76C0" w:rsidRDefault="00E0436F">
      <w:pPr>
        <w:jc w:val="center"/>
        <w:rPr>
          <w:rFonts w:cs="宋体"/>
          <w:b/>
          <w:sz w:val="32"/>
          <w:lang w:bidi="ar"/>
        </w:rPr>
      </w:pPr>
    </w:p>
    <w:p w14:paraId="024D16D6" w14:textId="77777777" w:rsidR="000A48AC" w:rsidRPr="006D76C0" w:rsidRDefault="00C059FA">
      <w:pPr>
        <w:jc w:val="center"/>
        <w:rPr>
          <w:b/>
          <w:sz w:val="32"/>
        </w:rPr>
      </w:pPr>
      <w:r w:rsidRPr="006D76C0">
        <w:rPr>
          <w:rFonts w:cs="宋体" w:hint="eastAsia"/>
          <w:b/>
          <w:sz w:val="32"/>
          <w:lang w:bidi="ar"/>
        </w:rPr>
        <w:t>课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程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考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核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计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划</w:t>
      </w:r>
    </w:p>
    <w:tbl>
      <w:tblPr>
        <w:tblStyle w:val="a9"/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9"/>
        <w:gridCol w:w="8059"/>
        <w:gridCol w:w="2267"/>
        <w:gridCol w:w="2127"/>
        <w:gridCol w:w="1135"/>
      </w:tblGrid>
      <w:tr w:rsidR="006D76C0" w:rsidRPr="006D76C0" w14:paraId="6096ACA2" w14:textId="77777777" w:rsidTr="000A55EA">
        <w:trPr>
          <w:trHeight w:val="237"/>
        </w:trPr>
        <w:tc>
          <w:tcPr>
            <w:tcW w:w="1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C7B6" w14:textId="0FAFB9AA" w:rsidR="000A48AC" w:rsidRPr="006D76C0" w:rsidRDefault="00CF2AAD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80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78542" w14:textId="4C3864AD" w:rsidR="000A48AC" w:rsidRPr="006D76C0" w:rsidRDefault="00C059FA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cs="宋体" w:hint="eastAsia"/>
                <w:b/>
                <w:sz w:val="22"/>
                <w:szCs w:val="21"/>
                <w:lang w:bidi="ar"/>
              </w:rPr>
              <w:t>主要考核内容</w:t>
            </w:r>
            <w:r w:rsidR="006D76C0" w:rsidRPr="006D76C0">
              <w:rPr>
                <w:rFonts w:cs="宋体" w:hint="eastAsia"/>
                <w:b/>
                <w:sz w:val="22"/>
                <w:szCs w:val="21"/>
                <w:lang w:bidi="ar"/>
              </w:rPr>
              <w:t>概述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01449" w14:textId="61AD30DC" w:rsidR="000A48AC" w:rsidRPr="006D76C0" w:rsidRDefault="00C82748" w:rsidP="006D76C0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各考核环节百分</w:t>
            </w:r>
            <w:r w:rsidR="008740FB" w:rsidRPr="006D76C0">
              <w:rPr>
                <w:rFonts w:hint="eastAsia"/>
                <w:b/>
                <w:szCs w:val="21"/>
              </w:rPr>
              <w:t>制</w:t>
            </w:r>
            <w:r w:rsidRPr="006D76C0">
              <w:rPr>
                <w:rFonts w:hint="eastAsia"/>
                <w:b/>
                <w:szCs w:val="21"/>
              </w:rPr>
              <w:t>分</w:t>
            </w:r>
            <w:r w:rsidR="006D76C0" w:rsidRPr="006D76C0">
              <w:rPr>
                <w:rFonts w:hint="eastAsia"/>
                <w:b/>
                <w:szCs w:val="21"/>
              </w:rPr>
              <w:t>值</w:t>
            </w:r>
            <w:r w:rsidR="00D33E6C" w:rsidRPr="006D76C0">
              <w:rPr>
                <w:rFonts w:hint="eastAsia"/>
                <w:b/>
                <w:szCs w:val="21"/>
              </w:rPr>
              <w:t>及</w:t>
            </w:r>
            <w:r w:rsidR="00C059FA" w:rsidRPr="006D76C0">
              <w:rPr>
                <w:rFonts w:hint="eastAsia"/>
                <w:b/>
                <w:szCs w:val="21"/>
              </w:rPr>
              <w:t>总评成绩</w:t>
            </w:r>
            <w:r w:rsidRPr="006D76C0">
              <w:rPr>
                <w:rFonts w:hint="eastAsia"/>
                <w:b/>
                <w:szCs w:val="21"/>
              </w:rPr>
              <w:t>占比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3ADFD" w14:textId="77777777" w:rsidR="000A48AC" w:rsidRPr="006D76C0" w:rsidRDefault="00C059FA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合计</w:t>
            </w:r>
          </w:p>
        </w:tc>
      </w:tr>
      <w:tr w:rsidR="006D76C0" w:rsidRPr="006D76C0" w14:paraId="2CB3A651" w14:textId="77777777" w:rsidTr="000A55EA">
        <w:trPr>
          <w:trHeight w:val="285"/>
        </w:trPr>
        <w:tc>
          <w:tcPr>
            <w:tcW w:w="14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A802" w14:textId="77777777" w:rsidR="000A55EA" w:rsidRPr="006D76C0" w:rsidRDefault="000A55EA">
            <w:pPr>
              <w:rPr>
                <w:szCs w:val="22"/>
              </w:rPr>
            </w:pPr>
          </w:p>
        </w:tc>
        <w:tc>
          <w:tcPr>
            <w:tcW w:w="805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1071" w14:textId="77777777" w:rsidR="000A55EA" w:rsidRPr="006D76C0" w:rsidRDefault="000A55EA">
            <w:pPr>
              <w:rPr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DE1AE" w14:textId="69DA869D" w:rsidR="000A55EA" w:rsidRPr="006D76C0" w:rsidRDefault="000A55EA" w:rsidP="000A55EA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cs="宋体" w:hint="eastAsia"/>
                <w:b/>
                <w:szCs w:val="21"/>
                <w:lang w:bidi="ar"/>
              </w:rPr>
              <w:t>平时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377BD" w14:textId="77777777" w:rsidR="000A55EA" w:rsidRPr="006D76C0" w:rsidRDefault="000A55EA">
            <w:pPr>
              <w:jc w:val="center"/>
              <w:rPr>
                <w:szCs w:val="22"/>
              </w:rPr>
            </w:pPr>
            <w:r w:rsidRPr="006D76C0">
              <w:rPr>
                <w:rFonts w:cs="宋体" w:hint="eastAsia"/>
                <w:b/>
                <w:szCs w:val="21"/>
                <w:lang w:bidi="ar"/>
              </w:rPr>
              <w:t>期末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A57CDB" w14:textId="77777777" w:rsidR="000A55EA" w:rsidRPr="006D76C0" w:rsidRDefault="000A55EA">
            <w:pPr>
              <w:jc w:val="center"/>
              <w:rPr>
                <w:szCs w:val="22"/>
              </w:rPr>
            </w:pPr>
          </w:p>
        </w:tc>
      </w:tr>
      <w:tr w:rsidR="006D76C0" w:rsidRPr="006D76C0" w14:paraId="208C7543" w14:textId="77777777" w:rsidTr="000A55EA">
        <w:trPr>
          <w:trHeight w:val="1811"/>
        </w:trPr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3338" w14:textId="31E53D67" w:rsidR="000A55EA" w:rsidRPr="006D76C0" w:rsidRDefault="000A55EA" w:rsidP="000A55EA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0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8AE4" w14:textId="74420CD4" w:rsidR="000A55EA" w:rsidRPr="006D76C0" w:rsidRDefault="000A55EA" w:rsidP="00AB6CC2">
            <w:pPr>
              <w:spacing w:beforeLines="20" w:before="62" w:afterLines="20" w:after="62" w:line="380" w:lineRule="exact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企业宏观环境因素分析，产业竞争性分析，产业内部结构分析，竞争对手分析，市场信号辨识，企业资源分析，企业能力分析，企业核心能力分析，企业内部条件分析方法，环境、能力、战略的匹配，企业社会责任，企业使命，战略目标等。</w:t>
            </w:r>
          </w:p>
        </w:tc>
        <w:tc>
          <w:tcPr>
            <w:tcW w:w="22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1FA75" w14:textId="77777777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30</w:t>
            </w:r>
          </w:p>
          <w:p w14:paraId="3E56AA6D" w14:textId="16325E3B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rFonts w:hint="eastAsia"/>
                <w:szCs w:val="18"/>
              </w:rPr>
              <w:t>1</w:t>
            </w:r>
            <w:r w:rsidRPr="006D76C0">
              <w:rPr>
                <w:szCs w:val="18"/>
              </w:rPr>
              <w:t>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5915D" w14:textId="05961C49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25</w:t>
            </w:r>
          </w:p>
          <w:p w14:paraId="48267FB1" w14:textId="02C81370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rFonts w:hint="eastAsia"/>
                <w:szCs w:val="18"/>
              </w:rPr>
              <w:t>1</w:t>
            </w:r>
            <w:r w:rsidRPr="006D76C0">
              <w:rPr>
                <w:szCs w:val="18"/>
              </w:rPr>
              <w:t>2.5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7FD7A27" w14:textId="77777777" w:rsidR="000A55EA" w:rsidRPr="006D76C0" w:rsidRDefault="000A55EA" w:rsidP="003E0B4F">
            <w:pPr>
              <w:widowControl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——</w:t>
            </w:r>
          </w:p>
          <w:p w14:paraId="2243DD45" w14:textId="3435287D" w:rsidR="000A55EA" w:rsidRPr="006D76C0" w:rsidRDefault="000A55EA" w:rsidP="003E0B4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27.5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</w:tr>
      <w:tr w:rsidR="006D76C0" w:rsidRPr="006D76C0" w14:paraId="5052F412" w14:textId="77777777" w:rsidTr="000A55EA">
        <w:trPr>
          <w:trHeight w:val="2258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52F9" w14:textId="3636D8AC" w:rsidR="000A55EA" w:rsidRPr="006D76C0" w:rsidRDefault="000A55EA" w:rsidP="000A55EA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E6CF" w14:textId="3E6805DB" w:rsidR="000A55EA" w:rsidRPr="006D76C0" w:rsidRDefault="000A55EA" w:rsidP="00AB6CC2">
            <w:pPr>
              <w:spacing w:beforeLines="20" w:before="62" w:afterLines="20" w:after="62" w:line="380" w:lineRule="exact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稳定发展战略，发展战略及发展方式，防御战略，公司业务组合管理，战略选择过程与战略选择实践，基本竞争战略，不同产业结构下的竞争战略，不同市场竞争地位下的竞争战略，</w:t>
            </w:r>
            <w:proofErr w:type="gramStart"/>
            <w:r w:rsidRPr="006D76C0">
              <w:rPr>
                <w:rFonts w:ascii="华文楷体" w:eastAsia="华文楷体" w:hAnsi="华文楷体" w:hint="eastAsia"/>
                <w:sz w:val="24"/>
              </w:rPr>
              <w:t>超竞争</w:t>
            </w:r>
            <w:proofErr w:type="gramEnd"/>
            <w:r w:rsidRPr="006D76C0">
              <w:rPr>
                <w:rFonts w:ascii="华文楷体" w:eastAsia="华文楷体" w:hAnsi="华文楷体" w:hint="eastAsia"/>
                <w:sz w:val="24"/>
              </w:rPr>
              <w:t>环境下的竞争战略，竞合战略，蓝海战略，企业国际化战略，国际化经营的环境因素分析，国际化战略的选择，企业进入国际市场的方式，影响企业进入国际市场方式的因素等。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3232C" w14:textId="77777777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50</w:t>
            </w:r>
          </w:p>
          <w:p w14:paraId="6318E653" w14:textId="35493B2F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25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787DF" w14:textId="2F740E7D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60</w:t>
            </w:r>
          </w:p>
          <w:p w14:paraId="1ED4157C" w14:textId="5F5F2A88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30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948F49D" w14:textId="77777777" w:rsidR="000A55EA" w:rsidRPr="006D76C0" w:rsidRDefault="000A55EA" w:rsidP="003E0B4F">
            <w:pPr>
              <w:widowControl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——</w:t>
            </w:r>
          </w:p>
          <w:p w14:paraId="0EDD069A" w14:textId="3A568D65" w:rsidR="000A55EA" w:rsidRPr="006D76C0" w:rsidRDefault="000A55EA" w:rsidP="003E0B4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55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</w:tr>
      <w:tr w:rsidR="006D76C0" w:rsidRPr="006D76C0" w14:paraId="08D13639" w14:textId="77777777" w:rsidTr="000A55EA">
        <w:trPr>
          <w:trHeight w:val="1553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443D" w14:textId="42DCABE9" w:rsidR="000A55EA" w:rsidRPr="006D76C0" w:rsidRDefault="000A55EA" w:rsidP="000A55EA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88A4" w14:textId="027D7BD5" w:rsidR="000A55EA" w:rsidRPr="006D76C0" w:rsidRDefault="000A55EA" w:rsidP="00AB6CC2">
            <w:pPr>
              <w:spacing w:beforeLines="20" w:before="62" w:afterLines="20" w:after="62" w:line="380" w:lineRule="exact"/>
              <w:rPr>
                <w:rFonts w:ascii="华文楷体" w:eastAsia="华文楷体" w:hAnsi="华文楷体"/>
                <w:sz w:val="24"/>
              </w:rPr>
            </w:pPr>
            <w:r w:rsidRPr="006D76C0">
              <w:rPr>
                <w:rFonts w:ascii="华文楷体" w:eastAsia="华文楷体" w:hAnsi="华文楷体" w:hint="eastAsia"/>
                <w:sz w:val="24"/>
              </w:rPr>
              <w:t>战略与组织结构的关系，组织结构设计的随机制宜理论，组织结构类型的选择，战略领导力，领导者能力与战略的匹配，公司治理，战略变革的本质，战略变革的过程，战略变革的手段，领导战略变革等。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9BC6D" w14:textId="77777777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2</w:t>
            </w:r>
            <w:r w:rsidRPr="006D76C0">
              <w:rPr>
                <w:rFonts w:hint="eastAsia"/>
                <w:szCs w:val="18"/>
              </w:rPr>
              <w:t>0</w:t>
            </w:r>
          </w:p>
          <w:p w14:paraId="54FB3D03" w14:textId="759E5AB1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10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7E9DA" w14:textId="46C0AD2F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15</w:t>
            </w:r>
          </w:p>
          <w:p w14:paraId="38233606" w14:textId="60BE335F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rFonts w:hint="eastAsia"/>
                <w:szCs w:val="18"/>
              </w:rPr>
              <w:t>7</w:t>
            </w:r>
            <w:r w:rsidRPr="006D76C0">
              <w:rPr>
                <w:szCs w:val="18"/>
              </w:rPr>
              <w:t>.5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9DC5840" w14:textId="77777777" w:rsidR="000A55EA" w:rsidRPr="006D76C0" w:rsidRDefault="000A55EA" w:rsidP="003E0B4F">
            <w:pPr>
              <w:widowControl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——</w:t>
            </w:r>
          </w:p>
          <w:p w14:paraId="55326172" w14:textId="57AC7F2F" w:rsidR="000A55EA" w:rsidRPr="006D76C0" w:rsidRDefault="000A55EA" w:rsidP="003E0B4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17.5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</w:tr>
      <w:tr w:rsidR="006D76C0" w:rsidRPr="006D76C0" w14:paraId="259870A3" w14:textId="77777777" w:rsidTr="000A55EA">
        <w:trPr>
          <w:trHeight w:val="50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2A98" w14:textId="77777777" w:rsidR="000A55EA" w:rsidRPr="006D76C0" w:rsidRDefault="000A55EA" w:rsidP="000A55EA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D76C0">
              <w:rPr>
                <w:rFonts w:asciiTheme="minorEastAsia" w:eastAsiaTheme="minorEastAsia" w:hAnsiTheme="minorEastAsia" w:hint="eastAsia"/>
                <w:b/>
                <w:szCs w:val="21"/>
              </w:rPr>
              <w:t>总       计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695C7" w14:textId="77777777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6D76C0">
              <w:rPr>
                <w:szCs w:val="21"/>
              </w:rPr>
              <w:t>100</w:t>
            </w:r>
          </w:p>
          <w:p w14:paraId="7C26A3B3" w14:textId="39FCEA0E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50</w:t>
            </w:r>
            <w:r w:rsidRPr="006D76C0">
              <w:rPr>
                <w:rFonts w:hint="eastAsia"/>
                <w:szCs w:val="18"/>
              </w:rPr>
              <w:t>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54546" w14:textId="39052CC0" w:rsidR="000A55EA" w:rsidRPr="006D76C0" w:rsidRDefault="000A55E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6D76C0">
              <w:rPr>
                <w:szCs w:val="21"/>
              </w:rPr>
              <w:t>10</w:t>
            </w:r>
            <w:r w:rsidRPr="006D76C0">
              <w:rPr>
                <w:rFonts w:hint="eastAsia"/>
                <w:szCs w:val="21"/>
              </w:rPr>
              <w:t>0</w:t>
            </w:r>
          </w:p>
          <w:p w14:paraId="4E8F6C17" w14:textId="48F65C2D" w:rsidR="000A55EA" w:rsidRPr="006D76C0" w:rsidRDefault="000A55EA" w:rsidP="000A55E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szCs w:val="18"/>
              </w:rPr>
              <w:t>5</w:t>
            </w:r>
            <w:r w:rsidRPr="006D76C0">
              <w:rPr>
                <w:rFonts w:hint="eastAsia"/>
                <w:szCs w:val="18"/>
              </w:rPr>
              <w:t>0%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F32959B" w14:textId="77777777" w:rsidR="000A55EA" w:rsidRPr="006D76C0" w:rsidRDefault="000A55EA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rFonts w:hint="eastAsia"/>
                <w:szCs w:val="18"/>
              </w:rPr>
              <w:t>——</w:t>
            </w:r>
          </w:p>
          <w:p w14:paraId="02A240B1" w14:textId="77777777" w:rsidR="000A55EA" w:rsidRPr="006D76C0" w:rsidRDefault="000A55EA">
            <w:pPr>
              <w:spacing w:beforeLines="20" w:before="62" w:afterLines="20" w:after="62"/>
              <w:jc w:val="center"/>
              <w:rPr>
                <w:szCs w:val="21"/>
              </w:rPr>
            </w:pPr>
            <w:r w:rsidRPr="006D76C0">
              <w:rPr>
                <w:rFonts w:hint="eastAsia"/>
                <w:szCs w:val="18"/>
              </w:rPr>
              <w:t>（</w:t>
            </w:r>
            <w:r w:rsidRPr="006D76C0">
              <w:rPr>
                <w:rFonts w:hint="eastAsia"/>
                <w:szCs w:val="18"/>
              </w:rPr>
              <w:t>100%</w:t>
            </w:r>
            <w:r w:rsidRPr="006D76C0">
              <w:rPr>
                <w:rFonts w:hint="eastAsia"/>
                <w:szCs w:val="18"/>
              </w:rPr>
              <w:t>）</w:t>
            </w:r>
          </w:p>
        </w:tc>
      </w:tr>
    </w:tbl>
    <w:p w14:paraId="25C5E97A" w14:textId="77777777" w:rsidR="001065A5" w:rsidRPr="006D76C0" w:rsidRDefault="001065A5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2E00024A" w14:textId="51DBEFA0" w:rsidR="001065A5" w:rsidRPr="006D76C0" w:rsidRDefault="001065A5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7D84A683" w14:textId="77777777" w:rsidR="007B6677" w:rsidRPr="006D76C0" w:rsidRDefault="007B6677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18995DDA" w14:textId="77777777" w:rsidR="00E0436F" w:rsidRPr="006D76C0" w:rsidRDefault="00E0436F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4EB23BAD" w14:textId="77777777" w:rsidR="00E0436F" w:rsidRPr="006D76C0" w:rsidRDefault="00E0436F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6425E8BE" w14:textId="5CF9FE14" w:rsidR="000A48AC" w:rsidRPr="006D76C0" w:rsidRDefault="00C059FA">
      <w:pPr>
        <w:widowControl/>
        <w:spacing w:afterLines="30" w:after="93" w:line="460" w:lineRule="exact"/>
        <w:jc w:val="center"/>
        <w:rPr>
          <w:b/>
          <w:sz w:val="32"/>
        </w:rPr>
      </w:pPr>
      <w:r w:rsidRPr="006D76C0">
        <w:rPr>
          <w:rFonts w:cs="宋体" w:hint="eastAsia"/>
          <w:b/>
          <w:sz w:val="32"/>
          <w:lang w:bidi="ar"/>
        </w:rPr>
        <w:t>平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时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考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核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计</w:t>
      </w:r>
      <w:r w:rsidRPr="006D76C0">
        <w:rPr>
          <w:rFonts w:cs="宋体" w:hint="eastAsia"/>
          <w:b/>
          <w:sz w:val="32"/>
          <w:lang w:bidi="ar"/>
        </w:rPr>
        <w:t xml:space="preserve"> </w:t>
      </w:r>
      <w:r w:rsidRPr="006D76C0">
        <w:rPr>
          <w:rFonts w:cs="宋体" w:hint="eastAsia"/>
          <w:b/>
          <w:sz w:val="32"/>
          <w:lang w:bidi="ar"/>
        </w:rPr>
        <w:t>划</w:t>
      </w:r>
    </w:p>
    <w:tbl>
      <w:tblPr>
        <w:tblStyle w:val="a9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1560"/>
        <w:gridCol w:w="1417"/>
        <w:gridCol w:w="1559"/>
        <w:gridCol w:w="1701"/>
        <w:gridCol w:w="1559"/>
        <w:gridCol w:w="1701"/>
        <w:gridCol w:w="3261"/>
      </w:tblGrid>
      <w:tr w:rsidR="006D76C0" w:rsidRPr="006D76C0" w14:paraId="5E0A501E" w14:textId="77777777" w:rsidTr="00BB0849">
        <w:trPr>
          <w:trHeight w:val="493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B577" w14:textId="13322547" w:rsidR="000A48AC" w:rsidRPr="006D76C0" w:rsidRDefault="00CF2AAD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4540C" w14:textId="77777777" w:rsidR="000A48AC" w:rsidRPr="006D76C0" w:rsidRDefault="00C059FA">
            <w:pPr>
              <w:spacing w:line="300" w:lineRule="exact"/>
              <w:jc w:val="center"/>
              <w:rPr>
                <w:rFonts w:cs="宋体"/>
                <w:b/>
                <w:szCs w:val="21"/>
                <w:lang w:bidi="ar"/>
              </w:rPr>
            </w:pPr>
            <w:r w:rsidRPr="006D76C0">
              <w:rPr>
                <w:rFonts w:cs="宋体" w:hint="eastAsia"/>
                <w:b/>
                <w:szCs w:val="21"/>
                <w:lang w:bidi="ar"/>
              </w:rPr>
              <w:t>总分</w:t>
            </w:r>
          </w:p>
          <w:p w14:paraId="04F92495" w14:textId="77777777" w:rsidR="000A48AC" w:rsidRPr="006D76C0" w:rsidRDefault="00C059FA">
            <w:pPr>
              <w:spacing w:line="300" w:lineRule="exact"/>
              <w:jc w:val="center"/>
              <w:rPr>
                <w:b/>
                <w:szCs w:val="21"/>
              </w:rPr>
            </w:pPr>
            <w:r w:rsidRPr="006D76C0">
              <w:rPr>
                <w:rFonts w:cs="宋体" w:hint="eastAsia"/>
                <w:b/>
                <w:szCs w:val="21"/>
                <w:lang w:bidi="ar"/>
              </w:rPr>
              <w:t>分配</w:t>
            </w:r>
          </w:p>
        </w:tc>
        <w:tc>
          <w:tcPr>
            <w:tcW w:w="1275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FD21E6" w14:textId="7EEADE58" w:rsidR="000A48AC" w:rsidRPr="006D76C0" w:rsidRDefault="006D76C0" w:rsidP="00897138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课后作业或平时测验安排（以下序号为作业或平时测验的次序号）</w:t>
            </w:r>
          </w:p>
        </w:tc>
      </w:tr>
      <w:tr w:rsidR="006D76C0" w:rsidRPr="006D76C0" w14:paraId="4B721939" w14:textId="77777777" w:rsidTr="00BB0849">
        <w:trPr>
          <w:trHeight w:val="406"/>
        </w:trPr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6763" w14:textId="77777777" w:rsidR="00E0436F" w:rsidRPr="006D76C0" w:rsidRDefault="00E0436F" w:rsidP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7B2EA9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E03C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4BA5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B75B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03A8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4FEC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0EF5E" w14:textId="77777777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2C6D84" w14:textId="69C77483" w:rsidR="00E0436F" w:rsidRPr="006D76C0" w:rsidRDefault="00E0436F" w:rsidP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</w:tr>
      <w:tr w:rsidR="006D76C0" w:rsidRPr="006D76C0" w14:paraId="09EFEE19" w14:textId="77777777" w:rsidTr="00BB0849">
        <w:trPr>
          <w:trHeight w:val="1316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895A" w14:textId="0A7EEBAD" w:rsidR="00E0436F" w:rsidRPr="006D76C0" w:rsidRDefault="00E0436F" w:rsidP="00E0436F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463E" w14:textId="59F742E8" w:rsidR="00E0436F" w:rsidRPr="006D76C0" w:rsidRDefault="00E0436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B9ECD" w14:textId="77777777" w:rsidR="00E0436F" w:rsidRPr="006D76C0" w:rsidRDefault="00E0436F" w:rsidP="0048342D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作业1：</w:t>
            </w:r>
          </w:p>
          <w:p w14:paraId="5594CABE" w14:textId="0F8A2AE2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企业宏观环境PEST分析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61F5" w14:textId="04AF2A48" w:rsidR="00E0436F" w:rsidRPr="006D76C0" w:rsidRDefault="00E0436F" w:rsidP="00183A08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作业2：</w:t>
            </w:r>
          </w:p>
          <w:p w14:paraId="6DE42392" w14:textId="716AEA9B" w:rsidR="00E0436F" w:rsidRPr="006D76C0" w:rsidRDefault="00E0436F" w:rsidP="00DF6201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企业内部条件S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WOT</w:t>
            </w: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分析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0358" w14:textId="33A41482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2B3A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050B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660F3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D82429" w14:textId="77777777" w:rsidR="00E0436F" w:rsidRPr="006D76C0" w:rsidRDefault="00E0436F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76C0" w:rsidRPr="006D76C0" w14:paraId="0F2A172F" w14:textId="77777777" w:rsidTr="00BB0849">
        <w:trPr>
          <w:trHeight w:val="545"/>
        </w:trPr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E735" w14:textId="77777777" w:rsidR="00E0436F" w:rsidRPr="006D76C0" w:rsidRDefault="00E0436F" w:rsidP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C9F2" w14:textId="2BDF2AE3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 w:val="15"/>
                <w:szCs w:val="15"/>
              </w:rPr>
            </w:pPr>
            <w:r w:rsidRPr="006D76C0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461F" w14:textId="429BE782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DABF" w14:textId="01F7F6FF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8FCE" w14:textId="58F9216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9114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76EE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75AA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39B038" w14:textId="77777777" w:rsidR="00E0436F" w:rsidRPr="006D76C0" w:rsidRDefault="00E0436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76C0" w:rsidRPr="006D76C0" w14:paraId="3451D94B" w14:textId="77777777" w:rsidTr="00BB0849">
        <w:trPr>
          <w:trHeight w:val="141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1A73" w14:textId="071FC50C" w:rsidR="00E0436F" w:rsidRPr="006D76C0" w:rsidRDefault="00E0436F" w:rsidP="00E0436F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8659" w14:textId="58F424EE" w:rsidR="00E0436F" w:rsidRPr="006D76C0" w:rsidRDefault="00E0436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DAC44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4B6B" w14:textId="21C93790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320" w14:textId="77777777" w:rsidR="00E0436F" w:rsidRPr="006D76C0" w:rsidRDefault="00E0436F" w:rsidP="000C520E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作业3：</w:t>
            </w:r>
          </w:p>
          <w:p w14:paraId="375A18DF" w14:textId="71E7FFF5" w:rsidR="00E0436F" w:rsidRPr="006D76C0" w:rsidRDefault="00E0436F" w:rsidP="00DF6201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公司战略选择案例分析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4B709" w14:textId="6C5342D4" w:rsidR="00E0436F" w:rsidRPr="006D76C0" w:rsidRDefault="00E0436F" w:rsidP="000C520E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作业4：</w:t>
            </w:r>
          </w:p>
          <w:p w14:paraId="211B1C3B" w14:textId="3EEF73C8" w:rsidR="00E0436F" w:rsidRPr="006D76C0" w:rsidRDefault="00E0436F" w:rsidP="002F0290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竞争战略选择案例分析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6C8BE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FB8A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FFD9C3" w14:textId="77777777" w:rsidR="00E0436F" w:rsidRPr="006D76C0" w:rsidRDefault="00E0436F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76C0" w:rsidRPr="006D76C0" w14:paraId="546856A7" w14:textId="77777777" w:rsidTr="00BB0849">
        <w:trPr>
          <w:trHeight w:val="320"/>
        </w:trPr>
        <w:tc>
          <w:tcPr>
            <w:tcW w:w="1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E8B7" w14:textId="77777777" w:rsidR="00E0436F" w:rsidRPr="006D76C0" w:rsidRDefault="00E0436F" w:rsidP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7F7B" w14:textId="689D230C" w:rsidR="00E0436F" w:rsidRPr="006D76C0" w:rsidRDefault="00E0436F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6D76C0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8B10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EEE7" w14:textId="2DB7317F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0B21" w14:textId="5381A2D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CA88" w14:textId="4E9AF309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7934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A9C4" w14:textId="77777777" w:rsidR="00E0436F" w:rsidRPr="006D76C0" w:rsidRDefault="00E0436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AD2DE" w14:textId="77777777" w:rsidR="00E0436F" w:rsidRPr="006D76C0" w:rsidRDefault="00E0436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76C0" w:rsidRPr="006D76C0" w14:paraId="01C005F7" w14:textId="77777777" w:rsidTr="00BB0849">
        <w:trPr>
          <w:trHeight w:val="124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33DD" w14:textId="2D716CC0" w:rsidR="00E0436F" w:rsidRPr="006D76C0" w:rsidRDefault="00E0436F" w:rsidP="00E0436F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D76C0">
              <w:rPr>
                <w:rFonts w:hint="eastAsia"/>
                <w:b/>
                <w:szCs w:val="21"/>
              </w:rPr>
              <w:t>目标</w:t>
            </w:r>
            <w:r w:rsidRPr="006D76C0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6E0B" w14:textId="71D8E2C6" w:rsidR="00E0436F" w:rsidRPr="006D76C0" w:rsidRDefault="00E0436F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D76C0">
              <w:rPr>
                <w:szCs w:val="18"/>
              </w:rPr>
              <w:t>2</w:t>
            </w:r>
            <w:r w:rsidRPr="006D76C0">
              <w:rPr>
                <w:rFonts w:hint="eastAsia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5DC8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ADED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4912" w14:textId="00BCFDC6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40790" w14:textId="77777777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332A" w14:textId="77777777" w:rsidR="00E0436F" w:rsidRPr="006D76C0" w:rsidRDefault="00E0436F" w:rsidP="000C520E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作业5：</w:t>
            </w:r>
          </w:p>
          <w:p w14:paraId="438B4FEF" w14:textId="15F442C6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组织结构类型选择案例分析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401B" w14:textId="77777777" w:rsidR="00E0436F" w:rsidRPr="006D76C0" w:rsidRDefault="00E0436F" w:rsidP="000C520E">
            <w:pPr>
              <w:spacing w:beforeLines="30" w:before="93"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作业6：</w:t>
            </w:r>
          </w:p>
          <w:p w14:paraId="1474A061" w14:textId="5BE2B9B3" w:rsidR="00E0436F" w:rsidRPr="006D76C0" w:rsidRDefault="00E0436F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领导类型与战略匹配案例分析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88EB84" w14:textId="77777777" w:rsidR="00E0436F" w:rsidRPr="006D76C0" w:rsidRDefault="00E0436F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6D76C0" w:rsidRPr="006D76C0" w14:paraId="2F35E09A" w14:textId="77777777" w:rsidTr="00BB0849">
        <w:trPr>
          <w:trHeight w:val="271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6E5B" w14:textId="77777777" w:rsidR="00E0436F" w:rsidRPr="006D76C0" w:rsidRDefault="00E0436F" w:rsidP="00E0436F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9160D7" w14:textId="6D446C76" w:rsidR="00E0436F" w:rsidRPr="006D76C0" w:rsidRDefault="00E0436F" w:rsidP="00C129DF">
            <w:pPr>
              <w:spacing w:beforeLines="20" w:before="62" w:afterLines="20" w:after="62"/>
              <w:jc w:val="center"/>
              <w:rPr>
                <w:b/>
                <w:sz w:val="15"/>
                <w:szCs w:val="15"/>
              </w:rPr>
            </w:pPr>
            <w:r w:rsidRPr="006D76C0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F264" w14:textId="77777777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E1CF" w14:textId="77777777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A93A" w14:textId="77777777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E68C" w14:textId="77777777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3F7C" w14:textId="0D5075B9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3B7B" w14:textId="1ED57F77" w:rsidR="00E0436F" w:rsidRPr="006D76C0" w:rsidRDefault="00E0436F" w:rsidP="00C129DF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D76C0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  <w:r w:rsidRPr="006D76C0">
              <w:rPr>
                <w:rFonts w:ascii="华文楷体" w:eastAsia="华文楷体" w:hAnsi="华文楷体"/>
                <w:sz w:val="20"/>
                <w:szCs w:val="20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BA355" w14:textId="77777777" w:rsidR="00E0436F" w:rsidRPr="006D76C0" w:rsidRDefault="00E0436F" w:rsidP="00C129D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0"/>
    </w:tbl>
    <w:p w14:paraId="67EE5B30" w14:textId="77777777" w:rsidR="000A48AC" w:rsidRPr="006D76C0" w:rsidRDefault="000A48AC">
      <w:pPr>
        <w:widowControl/>
        <w:jc w:val="left"/>
        <w:rPr>
          <w:sz w:val="13"/>
          <w:szCs w:val="13"/>
        </w:rPr>
      </w:pPr>
    </w:p>
    <w:sectPr w:rsidR="000A48AC" w:rsidRPr="006D76C0">
      <w:pgSz w:w="16840" w:h="11907" w:orient="landscape"/>
      <w:pgMar w:top="709" w:right="822" w:bottom="567" w:left="851" w:header="851" w:footer="992" w:gutter="17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C31E7" w14:textId="77777777" w:rsidR="00D335E1" w:rsidRDefault="00D335E1" w:rsidP="0036356A">
      <w:r>
        <w:separator/>
      </w:r>
    </w:p>
  </w:endnote>
  <w:endnote w:type="continuationSeparator" w:id="0">
    <w:p w14:paraId="16A953D0" w14:textId="77777777" w:rsidR="00D335E1" w:rsidRDefault="00D335E1" w:rsidP="0036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DF5DA" w14:textId="77777777" w:rsidR="00D335E1" w:rsidRDefault="00D335E1" w:rsidP="0036356A">
      <w:r>
        <w:separator/>
      </w:r>
    </w:p>
  </w:footnote>
  <w:footnote w:type="continuationSeparator" w:id="0">
    <w:p w14:paraId="526261AE" w14:textId="77777777" w:rsidR="00D335E1" w:rsidRDefault="00D335E1" w:rsidP="00363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DA0F36"/>
    <w:rsid w:val="000006AA"/>
    <w:rsid w:val="00001774"/>
    <w:rsid w:val="00002929"/>
    <w:rsid w:val="0000394D"/>
    <w:rsid w:val="00006D1C"/>
    <w:rsid w:val="00007596"/>
    <w:rsid w:val="00014739"/>
    <w:rsid w:val="0002007A"/>
    <w:rsid w:val="000219BA"/>
    <w:rsid w:val="000261AB"/>
    <w:rsid w:val="000268FD"/>
    <w:rsid w:val="000308C2"/>
    <w:rsid w:val="0003142A"/>
    <w:rsid w:val="00031EA9"/>
    <w:rsid w:val="00033661"/>
    <w:rsid w:val="00033910"/>
    <w:rsid w:val="00035B11"/>
    <w:rsid w:val="00040802"/>
    <w:rsid w:val="000414E3"/>
    <w:rsid w:val="00041501"/>
    <w:rsid w:val="00046240"/>
    <w:rsid w:val="00051887"/>
    <w:rsid w:val="00053373"/>
    <w:rsid w:val="0006603D"/>
    <w:rsid w:val="00067BFF"/>
    <w:rsid w:val="00073B6B"/>
    <w:rsid w:val="00073C95"/>
    <w:rsid w:val="00080CB6"/>
    <w:rsid w:val="00085609"/>
    <w:rsid w:val="0008693F"/>
    <w:rsid w:val="00087734"/>
    <w:rsid w:val="0009207A"/>
    <w:rsid w:val="00095D1D"/>
    <w:rsid w:val="000A32E8"/>
    <w:rsid w:val="000A48AC"/>
    <w:rsid w:val="000A55EA"/>
    <w:rsid w:val="000A684D"/>
    <w:rsid w:val="000A6A4B"/>
    <w:rsid w:val="000A6D8E"/>
    <w:rsid w:val="000A7B32"/>
    <w:rsid w:val="000B1960"/>
    <w:rsid w:val="000B1D2F"/>
    <w:rsid w:val="000B399A"/>
    <w:rsid w:val="000C0BF0"/>
    <w:rsid w:val="000C1ABB"/>
    <w:rsid w:val="000C1C9B"/>
    <w:rsid w:val="000C36FC"/>
    <w:rsid w:val="000C520E"/>
    <w:rsid w:val="000C619B"/>
    <w:rsid w:val="000C7668"/>
    <w:rsid w:val="000C7B53"/>
    <w:rsid w:val="000D0D19"/>
    <w:rsid w:val="000D406F"/>
    <w:rsid w:val="000D714E"/>
    <w:rsid w:val="000E089D"/>
    <w:rsid w:val="000E2BA3"/>
    <w:rsid w:val="000E5EB9"/>
    <w:rsid w:val="000F0586"/>
    <w:rsid w:val="000F19AA"/>
    <w:rsid w:val="001065A5"/>
    <w:rsid w:val="00106D9B"/>
    <w:rsid w:val="00107A8B"/>
    <w:rsid w:val="001142AF"/>
    <w:rsid w:val="00114D9E"/>
    <w:rsid w:val="00116D38"/>
    <w:rsid w:val="00120BDB"/>
    <w:rsid w:val="00121EA6"/>
    <w:rsid w:val="00121F7C"/>
    <w:rsid w:val="00124F69"/>
    <w:rsid w:val="001261F2"/>
    <w:rsid w:val="00126FD5"/>
    <w:rsid w:val="0013066F"/>
    <w:rsid w:val="00132626"/>
    <w:rsid w:val="00133588"/>
    <w:rsid w:val="00145167"/>
    <w:rsid w:val="0014523D"/>
    <w:rsid w:val="00146636"/>
    <w:rsid w:val="001468B0"/>
    <w:rsid w:val="00150C7E"/>
    <w:rsid w:val="00151379"/>
    <w:rsid w:val="001538C2"/>
    <w:rsid w:val="00153BFB"/>
    <w:rsid w:val="0015402B"/>
    <w:rsid w:val="001554B2"/>
    <w:rsid w:val="00155A68"/>
    <w:rsid w:val="00157ED1"/>
    <w:rsid w:val="001615B9"/>
    <w:rsid w:val="00163250"/>
    <w:rsid w:val="00166E09"/>
    <w:rsid w:val="00166E39"/>
    <w:rsid w:val="00177BA6"/>
    <w:rsid w:val="00183A08"/>
    <w:rsid w:val="00196B1E"/>
    <w:rsid w:val="001970CA"/>
    <w:rsid w:val="001A1BA3"/>
    <w:rsid w:val="001A33DE"/>
    <w:rsid w:val="001A486F"/>
    <w:rsid w:val="001A4ACF"/>
    <w:rsid w:val="001A65C1"/>
    <w:rsid w:val="001A6830"/>
    <w:rsid w:val="001B268F"/>
    <w:rsid w:val="001B51A2"/>
    <w:rsid w:val="001C2EC1"/>
    <w:rsid w:val="001C5EE6"/>
    <w:rsid w:val="001C5FFF"/>
    <w:rsid w:val="001C6D58"/>
    <w:rsid w:val="001C70F1"/>
    <w:rsid w:val="001D1CBF"/>
    <w:rsid w:val="001D6296"/>
    <w:rsid w:val="001E031E"/>
    <w:rsid w:val="001E17BE"/>
    <w:rsid w:val="001E1CF9"/>
    <w:rsid w:val="001E1DED"/>
    <w:rsid w:val="001E33F9"/>
    <w:rsid w:val="001E5290"/>
    <w:rsid w:val="001E5956"/>
    <w:rsid w:val="001F2227"/>
    <w:rsid w:val="001F28A1"/>
    <w:rsid w:val="001F33E5"/>
    <w:rsid w:val="001F422D"/>
    <w:rsid w:val="001F6E5A"/>
    <w:rsid w:val="0020148F"/>
    <w:rsid w:val="00203B7B"/>
    <w:rsid w:val="00205217"/>
    <w:rsid w:val="00206762"/>
    <w:rsid w:val="00211A12"/>
    <w:rsid w:val="00215014"/>
    <w:rsid w:val="00220721"/>
    <w:rsid w:val="00233658"/>
    <w:rsid w:val="00233CD8"/>
    <w:rsid w:val="00234D71"/>
    <w:rsid w:val="002360B5"/>
    <w:rsid w:val="00243387"/>
    <w:rsid w:val="002461A9"/>
    <w:rsid w:val="00247E9A"/>
    <w:rsid w:val="00253903"/>
    <w:rsid w:val="00253C04"/>
    <w:rsid w:val="00254F66"/>
    <w:rsid w:val="0025691F"/>
    <w:rsid w:val="002601D4"/>
    <w:rsid w:val="002619F1"/>
    <w:rsid w:val="0026234C"/>
    <w:rsid w:val="00270417"/>
    <w:rsid w:val="00273530"/>
    <w:rsid w:val="00273E61"/>
    <w:rsid w:val="0027615D"/>
    <w:rsid w:val="002763AB"/>
    <w:rsid w:val="002826EA"/>
    <w:rsid w:val="00285D86"/>
    <w:rsid w:val="00286587"/>
    <w:rsid w:val="0029436F"/>
    <w:rsid w:val="00294EAF"/>
    <w:rsid w:val="0029565E"/>
    <w:rsid w:val="002A49B3"/>
    <w:rsid w:val="002A4D24"/>
    <w:rsid w:val="002A6520"/>
    <w:rsid w:val="002A65B3"/>
    <w:rsid w:val="002B44B4"/>
    <w:rsid w:val="002C26CE"/>
    <w:rsid w:val="002C270C"/>
    <w:rsid w:val="002D199F"/>
    <w:rsid w:val="002E1CB0"/>
    <w:rsid w:val="002E2BEC"/>
    <w:rsid w:val="002E31DE"/>
    <w:rsid w:val="002E5400"/>
    <w:rsid w:val="002E6ADC"/>
    <w:rsid w:val="002E7BAB"/>
    <w:rsid w:val="002E7FFA"/>
    <w:rsid w:val="002F0290"/>
    <w:rsid w:val="002F5AF2"/>
    <w:rsid w:val="002F6D29"/>
    <w:rsid w:val="00304619"/>
    <w:rsid w:val="00306C28"/>
    <w:rsid w:val="0031542E"/>
    <w:rsid w:val="00316124"/>
    <w:rsid w:val="00320C3C"/>
    <w:rsid w:val="00321B30"/>
    <w:rsid w:val="0032279D"/>
    <w:rsid w:val="00324539"/>
    <w:rsid w:val="003274E3"/>
    <w:rsid w:val="00327DE9"/>
    <w:rsid w:val="00327EFC"/>
    <w:rsid w:val="00330FCF"/>
    <w:rsid w:val="0033559F"/>
    <w:rsid w:val="003400EA"/>
    <w:rsid w:val="00343833"/>
    <w:rsid w:val="003454C3"/>
    <w:rsid w:val="00347EA5"/>
    <w:rsid w:val="0035308E"/>
    <w:rsid w:val="00353374"/>
    <w:rsid w:val="00354E93"/>
    <w:rsid w:val="003608A5"/>
    <w:rsid w:val="00362922"/>
    <w:rsid w:val="0036356A"/>
    <w:rsid w:val="003635A1"/>
    <w:rsid w:val="003748A8"/>
    <w:rsid w:val="00375ADA"/>
    <w:rsid w:val="0038086C"/>
    <w:rsid w:val="0038621E"/>
    <w:rsid w:val="003911B3"/>
    <w:rsid w:val="003949A5"/>
    <w:rsid w:val="003A12DF"/>
    <w:rsid w:val="003A1B4C"/>
    <w:rsid w:val="003A22DD"/>
    <w:rsid w:val="003A41E9"/>
    <w:rsid w:val="003A4400"/>
    <w:rsid w:val="003A69C6"/>
    <w:rsid w:val="003A6A29"/>
    <w:rsid w:val="003B0C3A"/>
    <w:rsid w:val="003B2E17"/>
    <w:rsid w:val="003B4AEE"/>
    <w:rsid w:val="003B5178"/>
    <w:rsid w:val="003B7F85"/>
    <w:rsid w:val="003C075F"/>
    <w:rsid w:val="003C2144"/>
    <w:rsid w:val="003C2876"/>
    <w:rsid w:val="003C4E71"/>
    <w:rsid w:val="003D01ED"/>
    <w:rsid w:val="003D1CF4"/>
    <w:rsid w:val="003D3869"/>
    <w:rsid w:val="003D5717"/>
    <w:rsid w:val="003D6691"/>
    <w:rsid w:val="003D75B3"/>
    <w:rsid w:val="003E0B4F"/>
    <w:rsid w:val="003E23C5"/>
    <w:rsid w:val="003E7AFA"/>
    <w:rsid w:val="003F3A3E"/>
    <w:rsid w:val="003F537E"/>
    <w:rsid w:val="00401025"/>
    <w:rsid w:val="004041C9"/>
    <w:rsid w:val="004047BF"/>
    <w:rsid w:val="00404D56"/>
    <w:rsid w:val="00405404"/>
    <w:rsid w:val="004054FA"/>
    <w:rsid w:val="004058FF"/>
    <w:rsid w:val="00406B52"/>
    <w:rsid w:val="00407102"/>
    <w:rsid w:val="00415A80"/>
    <w:rsid w:val="0041621D"/>
    <w:rsid w:val="00422336"/>
    <w:rsid w:val="0042257A"/>
    <w:rsid w:val="00422F28"/>
    <w:rsid w:val="00426F04"/>
    <w:rsid w:val="004401EE"/>
    <w:rsid w:val="0044098D"/>
    <w:rsid w:val="004411CF"/>
    <w:rsid w:val="004420A0"/>
    <w:rsid w:val="004424AC"/>
    <w:rsid w:val="0044301C"/>
    <w:rsid w:val="00445610"/>
    <w:rsid w:val="00450BC6"/>
    <w:rsid w:val="00455004"/>
    <w:rsid w:val="00456841"/>
    <w:rsid w:val="004607F7"/>
    <w:rsid w:val="00461E06"/>
    <w:rsid w:val="00462EA3"/>
    <w:rsid w:val="00465B29"/>
    <w:rsid w:val="0047003D"/>
    <w:rsid w:val="00472EFE"/>
    <w:rsid w:val="00476E77"/>
    <w:rsid w:val="00480B0B"/>
    <w:rsid w:val="004819C4"/>
    <w:rsid w:val="00481F52"/>
    <w:rsid w:val="0048342D"/>
    <w:rsid w:val="00496EF2"/>
    <w:rsid w:val="00497600"/>
    <w:rsid w:val="00497E99"/>
    <w:rsid w:val="004A14C7"/>
    <w:rsid w:val="004A1E0E"/>
    <w:rsid w:val="004A5A89"/>
    <w:rsid w:val="004B028C"/>
    <w:rsid w:val="004B29C1"/>
    <w:rsid w:val="004B4C5B"/>
    <w:rsid w:val="004C14F1"/>
    <w:rsid w:val="004C1ECC"/>
    <w:rsid w:val="004C3DC3"/>
    <w:rsid w:val="004C43B2"/>
    <w:rsid w:val="004C7511"/>
    <w:rsid w:val="004D2172"/>
    <w:rsid w:val="004D4333"/>
    <w:rsid w:val="004D5C89"/>
    <w:rsid w:val="004E0763"/>
    <w:rsid w:val="004E143B"/>
    <w:rsid w:val="004E4483"/>
    <w:rsid w:val="004E4656"/>
    <w:rsid w:val="004E4D1D"/>
    <w:rsid w:val="004E6137"/>
    <w:rsid w:val="004F2090"/>
    <w:rsid w:val="004F3845"/>
    <w:rsid w:val="004F3B56"/>
    <w:rsid w:val="004F753F"/>
    <w:rsid w:val="00501DF5"/>
    <w:rsid w:val="005038C9"/>
    <w:rsid w:val="00515802"/>
    <w:rsid w:val="00523F0B"/>
    <w:rsid w:val="005273BC"/>
    <w:rsid w:val="00530C35"/>
    <w:rsid w:val="005326C0"/>
    <w:rsid w:val="005340E1"/>
    <w:rsid w:val="0053758D"/>
    <w:rsid w:val="005426FD"/>
    <w:rsid w:val="00546F7D"/>
    <w:rsid w:val="0054784D"/>
    <w:rsid w:val="005478D8"/>
    <w:rsid w:val="005512ED"/>
    <w:rsid w:val="00551C77"/>
    <w:rsid w:val="005522BD"/>
    <w:rsid w:val="0055516D"/>
    <w:rsid w:val="00557AB8"/>
    <w:rsid w:val="00564248"/>
    <w:rsid w:val="00570631"/>
    <w:rsid w:val="00573279"/>
    <w:rsid w:val="00574FD0"/>
    <w:rsid w:val="00576F3A"/>
    <w:rsid w:val="00580C42"/>
    <w:rsid w:val="00584292"/>
    <w:rsid w:val="0058661C"/>
    <w:rsid w:val="00587B67"/>
    <w:rsid w:val="005926BE"/>
    <w:rsid w:val="00593ADB"/>
    <w:rsid w:val="00596828"/>
    <w:rsid w:val="0059757D"/>
    <w:rsid w:val="00597CFD"/>
    <w:rsid w:val="005A2A41"/>
    <w:rsid w:val="005A38EF"/>
    <w:rsid w:val="005A528F"/>
    <w:rsid w:val="005A6A23"/>
    <w:rsid w:val="005B2A8D"/>
    <w:rsid w:val="005B3274"/>
    <w:rsid w:val="005B53F0"/>
    <w:rsid w:val="005C7161"/>
    <w:rsid w:val="005C7453"/>
    <w:rsid w:val="005C7D95"/>
    <w:rsid w:val="005D28F7"/>
    <w:rsid w:val="005D642B"/>
    <w:rsid w:val="005D7AB0"/>
    <w:rsid w:val="005E273E"/>
    <w:rsid w:val="005E2D97"/>
    <w:rsid w:val="005E47F3"/>
    <w:rsid w:val="005F2F98"/>
    <w:rsid w:val="005F4C2B"/>
    <w:rsid w:val="005F7919"/>
    <w:rsid w:val="00604FB1"/>
    <w:rsid w:val="00607A1B"/>
    <w:rsid w:val="006122EF"/>
    <w:rsid w:val="006130CA"/>
    <w:rsid w:val="006153F2"/>
    <w:rsid w:val="00616DF5"/>
    <w:rsid w:val="0062370C"/>
    <w:rsid w:val="006238A5"/>
    <w:rsid w:val="0062765B"/>
    <w:rsid w:val="00627DD2"/>
    <w:rsid w:val="006323E5"/>
    <w:rsid w:val="00637E58"/>
    <w:rsid w:val="0064104F"/>
    <w:rsid w:val="0064157E"/>
    <w:rsid w:val="006645E3"/>
    <w:rsid w:val="006661B4"/>
    <w:rsid w:val="0066713C"/>
    <w:rsid w:val="00672B5E"/>
    <w:rsid w:val="0067416F"/>
    <w:rsid w:val="006742F2"/>
    <w:rsid w:val="00676D83"/>
    <w:rsid w:val="00676F1D"/>
    <w:rsid w:val="0068011F"/>
    <w:rsid w:val="0068112D"/>
    <w:rsid w:val="0068157B"/>
    <w:rsid w:val="006843AA"/>
    <w:rsid w:val="00685E3C"/>
    <w:rsid w:val="00686265"/>
    <w:rsid w:val="00690E5E"/>
    <w:rsid w:val="006A3E46"/>
    <w:rsid w:val="006A491C"/>
    <w:rsid w:val="006A52F1"/>
    <w:rsid w:val="006B054C"/>
    <w:rsid w:val="006D2B5D"/>
    <w:rsid w:val="006D4767"/>
    <w:rsid w:val="006D4D2D"/>
    <w:rsid w:val="006D4E35"/>
    <w:rsid w:val="006D76C0"/>
    <w:rsid w:val="006E2F03"/>
    <w:rsid w:val="006E406F"/>
    <w:rsid w:val="006E73F4"/>
    <w:rsid w:val="006E753C"/>
    <w:rsid w:val="006E7715"/>
    <w:rsid w:val="006F0A79"/>
    <w:rsid w:val="006F11C3"/>
    <w:rsid w:val="006F1B1D"/>
    <w:rsid w:val="00700E9C"/>
    <w:rsid w:val="0070225B"/>
    <w:rsid w:val="007031D2"/>
    <w:rsid w:val="00707F7D"/>
    <w:rsid w:val="00711ACA"/>
    <w:rsid w:val="007151D3"/>
    <w:rsid w:val="00715984"/>
    <w:rsid w:val="007176E9"/>
    <w:rsid w:val="00720279"/>
    <w:rsid w:val="00720FCC"/>
    <w:rsid w:val="00722308"/>
    <w:rsid w:val="00734BE7"/>
    <w:rsid w:val="00740033"/>
    <w:rsid w:val="00752176"/>
    <w:rsid w:val="007526AB"/>
    <w:rsid w:val="007534DE"/>
    <w:rsid w:val="00765ACB"/>
    <w:rsid w:val="00765C73"/>
    <w:rsid w:val="00765EB9"/>
    <w:rsid w:val="007830CF"/>
    <w:rsid w:val="00783E40"/>
    <w:rsid w:val="007878CF"/>
    <w:rsid w:val="00791242"/>
    <w:rsid w:val="00793AAF"/>
    <w:rsid w:val="0079570C"/>
    <w:rsid w:val="00795A49"/>
    <w:rsid w:val="007A01A5"/>
    <w:rsid w:val="007A285A"/>
    <w:rsid w:val="007A289E"/>
    <w:rsid w:val="007A348F"/>
    <w:rsid w:val="007A7656"/>
    <w:rsid w:val="007A7905"/>
    <w:rsid w:val="007B1BFE"/>
    <w:rsid w:val="007B30AA"/>
    <w:rsid w:val="007B497B"/>
    <w:rsid w:val="007B6677"/>
    <w:rsid w:val="007B6AE5"/>
    <w:rsid w:val="007B6EC3"/>
    <w:rsid w:val="007C24FC"/>
    <w:rsid w:val="007C4999"/>
    <w:rsid w:val="007C588E"/>
    <w:rsid w:val="007D1B11"/>
    <w:rsid w:val="007D2130"/>
    <w:rsid w:val="007D7B3A"/>
    <w:rsid w:val="007D7B71"/>
    <w:rsid w:val="007E01D2"/>
    <w:rsid w:val="007E51EA"/>
    <w:rsid w:val="007F03A7"/>
    <w:rsid w:val="007F1E7D"/>
    <w:rsid w:val="007F4588"/>
    <w:rsid w:val="0080072B"/>
    <w:rsid w:val="00800C34"/>
    <w:rsid w:val="00804D47"/>
    <w:rsid w:val="00805856"/>
    <w:rsid w:val="008130BB"/>
    <w:rsid w:val="00817F84"/>
    <w:rsid w:val="00821368"/>
    <w:rsid w:val="008225D6"/>
    <w:rsid w:val="0082547F"/>
    <w:rsid w:val="00836375"/>
    <w:rsid w:val="00841000"/>
    <w:rsid w:val="0084617A"/>
    <w:rsid w:val="0084745C"/>
    <w:rsid w:val="00850948"/>
    <w:rsid w:val="00851536"/>
    <w:rsid w:val="00852DC1"/>
    <w:rsid w:val="008548D2"/>
    <w:rsid w:val="008549FD"/>
    <w:rsid w:val="008574A6"/>
    <w:rsid w:val="0086791F"/>
    <w:rsid w:val="00867BEA"/>
    <w:rsid w:val="008722AD"/>
    <w:rsid w:val="008740FB"/>
    <w:rsid w:val="00882DFA"/>
    <w:rsid w:val="0089451E"/>
    <w:rsid w:val="00894939"/>
    <w:rsid w:val="00897138"/>
    <w:rsid w:val="008A0D91"/>
    <w:rsid w:val="008A2010"/>
    <w:rsid w:val="008A56F1"/>
    <w:rsid w:val="008B4129"/>
    <w:rsid w:val="008B4B04"/>
    <w:rsid w:val="008B4EF8"/>
    <w:rsid w:val="008B56F1"/>
    <w:rsid w:val="008C2B1F"/>
    <w:rsid w:val="008C6ED7"/>
    <w:rsid w:val="008D029E"/>
    <w:rsid w:val="008D1683"/>
    <w:rsid w:val="008D21EB"/>
    <w:rsid w:val="008D47B9"/>
    <w:rsid w:val="008D6E5B"/>
    <w:rsid w:val="008D7530"/>
    <w:rsid w:val="008E1765"/>
    <w:rsid w:val="008E1DDF"/>
    <w:rsid w:val="008E26ED"/>
    <w:rsid w:val="008F3B5D"/>
    <w:rsid w:val="00900D0B"/>
    <w:rsid w:val="009035F3"/>
    <w:rsid w:val="00903E99"/>
    <w:rsid w:val="009040CD"/>
    <w:rsid w:val="009065A0"/>
    <w:rsid w:val="00907F0E"/>
    <w:rsid w:val="009112FD"/>
    <w:rsid w:val="00914271"/>
    <w:rsid w:val="009164E7"/>
    <w:rsid w:val="009164E8"/>
    <w:rsid w:val="009170DB"/>
    <w:rsid w:val="00917F90"/>
    <w:rsid w:val="00922F06"/>
    <w:rsid w:val="0092455D"/>
    <w:rsid w:val="00925394"/>
    <w:rsid w:val="00930E91"/>
    <w:rsid w:val="00931F97"/>
    <w:rsid w:val="00934992"/>
    <w:rsid w:val="00935B6F"/>
    <w:rsid w:val="00937FE4"/>
    <w:rsid w:val="00944848"/>
    <w:rsid w:val="00944F53"/>
    <w:rsid w:val="00946A3C"/>
    <w:rsid w:val="009476DA"/>
    <w:rsid w:val="00953F38"/>
    <w:rsid w:val="009616C6"/>
    <w:rsid w:val="009645EB"/>
    <w:rsid w:val="00965ECB"/>
    <w:rsid w:val="00970EBC"/>
    <w:rsid w:val="00971AFA"/>
    <w:rsid w:val="009720BE"/>
    <w:rsid w:val="00976980"/>
    <w:rsid w:val="00980458"/>
    <w:rsid w:val="00982318"/>
    <w:rsid w:val="0098453B"/>
    <w:rsid w:val="00984D12"/>
    <w:rsid w:val="00986192"/>
    <w:rsid w:val="00993C70"/>
    <w:rsid w:val="009A1E36"/>
    <w:rsid w:val="009A67AF"/>
    <w:rsid w:val="009B12B9"/>
    <w:rsid w:val="009B25DB"/>
    <w:rsid w:val="009B36D8"/>
    <w:rsid w:val="009B7700"/>
    <w:rsid w:val="009C5F3A"/>
    <w:rsid w:val="009D1C79"/>
    <w:rsid w:val="009D5093"/>
    <w:rsid w:val="009D5358"/>
    <w:rsid w:val="009D5C02"/>
    <w:rsid w:val="009D73D7"/>
    <w:rsid w:val="009E3518"/>
    <w:rsid w:val="009E35D2"/>
    <w:rsid w:val="009E527C"/>
    <w:rsid w:val="009F3085"/>
    <w:rsid w:val="009F4076"/>
    <w:rsid w:val="009F6E5E"/>
    <w:rsid w:val="009F78E7"/>
    <w:rsid w:val="00A01CBD"/>
    <w:rsid w:val="00A066E8"/>
    <w:rsid w:val="00A100D3"/>
    <w:rsid w:val="00A109B0"/>
    <w:rsid w:val="00A13809"/>
    <w:rsid w:val="00A1687C"/>
    <w:rsid w:val="00A16EE2"/>
    <w:rsid w:val="00A2028F"/>
    <w:rsid w:val="00A21063"/>
    <w:rsid w:val="00A222E0"/>
    <w:rsid w:val="00A239F9"/>
    <w:rsid w:val="00A25B42"/>
    <w:rsid w:val="00A2720D"/>
    <w:rsid w:val="00A30874"/>
    <w:rsid w:val="00A324BD"/>
    <w:rsid w:val="00A36634"/>
    <w:rsid w:val="00A36A6D"/>
    <w:rsid w:val="00A400F7"/>
    <w:rsid w:val="00A421E8"/>
    <w:rsid w:val="00A4598A"/>
    <w:rsid w:val="00A557D1"/>
    <w:rsid w:val="00A64E77"/>
    <w:rsid w:val="00A665EB"/>
    <w:rsid w:val="00A673B5"/>
    <w:rsid w:val="00A7563B"/>
    <w:rsid w:val="00A76E4D"/>
    <w:rsid w:val="00A847A4"/>
    <w:rsid w:val="00A93242"/>
    <w:rsid w:val="00A95E19"/>
    <w:rsid w:val="00A9747A"/>
    <w:rsid w:val="00AA5A69"/>
    <w:rsid w:val="00AA6D6D"/>
    <w:rsid w:val="00AB6CC2"/>
    <w:rsid w:val="00AC2AD4"/>
    <w:rsid w:val="00AC41B0"/>
    <w:rsid w:val="00AC7505"/>
    <w:rsid w:val="00AD3031"/>
    <w:rsid w:val="00AD79D7"/>
    <w:rsid w:val="00AE1103"/>
    <w:rsid w:val="00AF1EBB"/>
    <w:rsid w:val="00B0037D"/>
    <w:rsid w:val="00B0106A"/>
    <w:rsid w:val="00B059E1"/>
    <w:rsid w:val="00B05B8D"/>
    <w:rsid w:val="00B10D5B"/>
    <w:rsid w:val="00B1454C"/>
    <w:rsid w:val="00B16B6C"/>
    <w:rsid w:val="00B20C90"/>
    <w:rsid w:val="00B2190C"/>
    <w:rsid w:val="00B241CC"/>
    <w:rsid w:val="00B24A62"/>
    <w:rsid w:val="00B30B6C"/>
    <w:rsid w:val="00B325CA"/>
    <w:rsid w:val="00B4564C"/>
    <w:rsid w:val="00B5199C"/>
    <w:rsid w:val="00B5343E"/>
    <w:rsid w:val="00B6282F"/>
    <w:rsid w:val="00B64E5F"/>
    <w:rsid w:val="00B658C8"/>
    <w:rsid w:val="00B66070"/>
    <w:rsid w:val="00B75A06"/>
    <w:rsid w:val="00B77763"/>
    <w:rsid w:val="00B81F15"/>
    <w:rsid w:val="00B8455F"/>
    <w:rsid w:val="00B919D8"/>
    <w:rsid w:val="00B92BD9"/>
    <w:rsid w:val="00B9329C"/>
    <w:rsid w:val="00B93634"/>
    <w:rsid w:val="00B96C77"/>
    <w:rsid w:val="00BA1A03"/>
    <w:rsid w:val="00BA3B61"/>
    <w:rsid w:val="00BA7553"/>
    <w:rsid w:val="00BB0849"/>
    <w:rsid w:val="00BB2BA0"/>
    <w:rsid w:val="00BB3E9D"/>
    <w:rsid w:val="00BB6800"/>
    <w:rsid w:val="00BC0CF3"/>
    <w:rsid w:val="00BC1218"/>
    <w:rsid w:val="00BC181D"/>
    <w:rsid w:val="00BC64F2"/>
    <w:rsid w:val="00BD200F"/>
    <w:rsid w:val="00BD5A6D"/>
    <w:rsid w:val="00BE3432"/>
    <w:rsid w:val="00BF1067"/>
    <w:rsid w:val="00BF1B53"/>
    <w:rsid w:val="00BF2B12"/>
    <w:rsid w:val="00BF434F"/>
    <w:rsid w:val="00BF5536"/>
    <w:rsid w:val="00C02935"/>
    <w:rsid w:val="00C059FA"/>
    <w:rsid w:val="00C10843"/>
    <w:rsid w:val="00C1151F"/>
    <w:rsid w:val="00C129DF"/>
    <w:rsid w:val="00C147F6"/>
    <w:rsid w:val="00C1548B"/>
    <w:rsid w:val="00C2305C"/>
    <w:rsid w:val="00C23DF6"/>
    <w:rsid w:val="00C25941"/>
    <w:rsid w:val="00C267FD"/>
    <w:rsid w:val="00C27DC7"/>
    <w:rsid w:val="00C36DD5"/>
    <w:rsid w:val="00C4239B"/>
    <w:rsid w:val="00C4476B"/>
    <w:rsid w:val="00C4678C"/>
    <w:rsid w:val="00C4793D"/>
    <w:rsid w:val="00C52A1E"/>
    <w:rsid w:val="00C533B8"/>
    <w:rsid w:val="00C53C28"/>
    <w:rsid w:val="00C556B8"/>
    <w:rsid w:val="00C64BA4"/>
    <w:rsid w:val="00C666CA"/>
    <w:rsid w:val="00C73A3D"/>
    <w:rsid w:val="00C75CF9"/>
    <w:rsid w:val="00C807EB"/>
    <w:rsid w:val="00C82748"/>
    <w:rsid w:val="00C86D9E"/>
    <w:rsid w:val="00C90ED4"/>
    <w:rsid w:val="00C9191D"/>
    <w:rsid w:val="00C93788"/>
    <w:rsid w:val="00C95E51"/>
    <w:rsid w:val="00C96FF5"/>
    <w:rsid w:val="00C970FB"/>
    <w:rsid w:val="00CA044A"/>
    <w:rsid w:val="00CA07D3"/>
    <w:rsid w:val="00CA1BBF"/>
    <w:rsid w:val="00CA461E"/>
    <w:rsid w:val="00CA59CD"/>
    <w:rsid w:val="00CB0E1D"/>
    <w:rsid w:val="00CB11B1"/>
    <w:rsid w:val="00CB20B5"/>
    <w:rsid w:val="00CB4052"/>
    <w:rsid w:val="00CB4CD5"/>
    <w:rsid w:val="00CB71E1"/>
    <w:rsid w:val="00CB74E1"/>
    <w:rsid w:val="00CC1E00"/>
    <w:rsid w:val="00CC586E"/>
    <w:rsid w:val="00CD4D1E"/>
    <w:rsid w:val="00CE1C6B"/>
    <w:rsid w:val="00CF2AAD"/>
    <w:rsid w:val="00CF30A7"/>
    <w:rsid w:val="00D10CF9"/>
    <w:rsid w:val="00D13D92"/>
    <w:rsid w:val="00D14079"/>
    <w:rsid w:val="00D14ECD"/>
    <w:rsid w:val="00D206D0"/>
    <w:rsid w:val="00D26101"/>
    <w:rsid w:val="00D30E2D"/>
    <w:rsid w:val="00D31336"/>
    <w:rsid w:val="00D33377"/>
    <w:rsid w:val="00D335E1"/>
    <w:rsid w:val="00D33E6C"/>
    <w:rsid w:val="00D35E58"/>
    <w:rsid w:val="00D3646D"/>
    <w:rsid w:val="00D437B8"/>
    <w:rsid w:val="00D45503"/>
    <w:rsid w:val="00D46E4F"/>
    <w:rsid w:val="00D51466"/>
    <w:rsid w:val="00D54A15"/>
    <w:rsid w:val="00D60B8A"/>
    <w:rsid w:val="00D65157"/>
    <w:rsid w:val="00D658E5"/>
    <w:rsid w:val="00D67E96"/>
    <w:rsid w:val="00D70461"/>
    <w:rsid w:val="00D70B9D"/>
    <w:rsid w:val="00D71441"/>
    <w:rsid w:val="00D735C8"/>
    <w:rsid w:val="00D7433B"/>
    <w:rsid w:val="00D77F07"/>
    <w:rsid w:val="00D87051"/>
    <w:rsid w:val="00D912F4"/>
    <w:rsid w:val="00D91C9B"/>
    <w:rsid w:val="00D9292D"/>
    <w:rsid w:val="00D92D9C"/>
    <w:rsid w:val="00D9368D"/>
    <w:rsid w:val="00DA0770"/>
    <w:rsid w:val="00DA0F36"/>
    <w:rsid w:val="00DA39B3"/>
    <w:rsid w:val="00DA5D71"/>
    <w:rsid w:val="00DB07BA"/>
    <w:rsid w:val="00DB7EE8"/>
    <w:rsid w:val="00DC125F"/>
    <w:rsid w:val="00DC7B4E"/>
    <w:rsid w:val="00DD16A0"/>
    <w:rsid w:val="00DD21FD"/>
    <w:rsid w:val="00DD60C1"/>
    <w:rsid w:val="00DE293D"/>
    <w:rsid w:val="00DE5B35"/>
    <w:rsid w:val="00DE75C8"/>
    <w:rsid w:val="00DF02ED"/>
    <w:rsid w:val="00DF087F"/>
    <w:rsid w:val="00DF1B4A"/>
    <w:rsid w:val="00DF2E8F"/>
    <w:rsid w:val="00DF36E9"/>
    <w:rsid w:val="00DF417B"/>
    <w:rsid w:val="00DF480D"/>
    <w:rsid w:val="00DF52F2"/>
    <w:rsid w:val="00DF5400"/>
    <w:rsid w:val="00DF6201"/>
    <w:rsid w:val="00E0436F"/>
    <w:rsid w:val="00E073A5"/>
    <w:rsid w:val="00E11D45"/>
    <w:rsid w:val="00E12F96"/>
    <w:rsid w:val="00E1415E"/>
    <w:rsid w:val="00E16414"/>
    <w:rsid w:val="00E16CFC"/>
    <w:rsid w:val="00E176BC"/>
    <w:rsid w:val="00E25D2F"/>
    <w:rsid w:val="00E31268"/>
    <w:rsid w:val="00E322D0"/>
    <w:rsid w:val="00E339DD"/>
    <w:rsid w:val="00E37351"/>
    <w:rsid w:val="00E40E6A"/>
    <w:rsid w:val="00E42470"/>
    <w:rsid w:val="00E42714"/>
    <w:rsid w:val="00E42D1B"/>
    <w:rsid w:val="00E440EC"/>
    <w:rsid w:val="00E44437"/>
    <w:rsid w:val="00E45213"/>
    <w:rsid w:val="00E51B57"/>
    <w:rsid w:val="00E55665"/>
    <w:rsid w:val="00E5723D"/>
    <w:rsid w:val="00E57560"/>
    <w:rsid w:val="00E626DD"/>
    <w:rsid w:val="00E6292F"/>
    <w:rsid w:val="00E62C44"/>
    <w:rsid w:val="00E62FF6"/>
    <w:rsid w:val="00E72B01"/>
    <w:rsid w:val="00E77DE6"/>
    <w:rsid w:val="00E81402"/>
    <w:rsid w:val="00E836E2"/>
    <w:rsid w:val="00E85E31"/>
    <w:rsid w:val="00E869AA"/>
    <w:rsid w:val="00E87965"/>
    <w:rsid w:val="00E93507"/>
    <w:rsid w:val="00EA1D77"/>
    <w:rsid w:val="00EA6398"/>
    <w:rsid w:val="00EA67A5"/>
    <w:rsid w:val="00EC2B29"/>
    <w:rsid w:val="00EC31BE"/>
    <w:rsid w:val="00EC5D72"/>
    <w:rsid w:val="00ED06F3"/>
    <w:rsid w:val="00EE35AB"/>
    <w:rsid w:val="00EE57A0"/>
    <w:rsid w:val="00EF0255"/>
    <w:rsid w:val="00EF1C25"/>
    <w:rsid w:val="00F0512E"/>
    <w:rsid w:val="00F05459"/>
    <w:rsid w:val="00F0605B"/>
    <w:rsid w:val="00F112DA"/>
    <w:rsid w:val="00F116B1"/>
    <w:rsid w:val="00F129FB"/>
    <w:rsid w:val="00F250F2"/>
    <w:rsid w:val="00F25DFB"/>
    <w:rsid w:val="00F274F5"/>
    <w:rsid w:val="00F31415"/>
    <w:rsid w:val="00F321D0"/>
    <w:rsid w:val="00F33F10"/>
    <w:rsid w:val="00F43D90"/>
    <w:rsid w:val="00F44B6A"/>
    <w:rsid w:val="00F471AA"/>
    <w:rsid w:val="00F47513"/>
    <w:rsid w:val="00F50A21"/>
    <w:rsid w:val="00F52A8B"/>
    <w:rsid w:val="00F53B9B"/>
    <w:rsid w:val="00F5631E"/>
    <w:rsid w:val="00F60082"/>
    <w:rsid w:val="00F635D5"/>
    <w:rsid w:val="00F63EB5"/>
    <w:rsid w:val="00F660A3"/>
    <w:rsid w:val="00F66D58"/>
    <w:rsid w:val="00F70479"/>
    <w:rsid w:val="00F724BA"/>
    <w:rsid w:val="00F734CD"/>
    <w:rsid w:val="00F73F65"/>
    <w:rsid w:val="00F76062"/>
    <w:rsid w:val="00F84FF0"/>
    <w:rsid w:val="00F924AD"/>
    <w:rsid w:val="00F927F9"/>
    <w:rsid w:val="00F92D57"/>
    <w:rsid w:val="00F96155"/>
    <w:rsid w:val="00FA357E"/>
    <w:rsid w:val="00FA4476"/>
    <w:rsid w:val="00FA5DC4"/>
    <w:rsid w:val="00FB01D9"/>
    <w:rsid w:val="00FB398E"/>
    <w:rsid w:val="00FB7E86"/>
    <w:rsid w:val="00FC0E75"/>
    <w:rsid w:val="00FC4910"/>
    <w:rsid w:val="00FC5A20"/>
    <w:rsid w:val="00FD5311"/>
    <w:rsid w:val="00FD6CCA"/>
    <w:rsid w:val="00FD7351"/>
    <w:rsid w:val="00FD7B4C"/>
    <w:rsid w:val="00FE3DCE"/>
    <w:rsid w:val="00FE6E39"/>
    <w:rsid w:val="00FE701C"/>
    <w:rsid w:val="00FF6F49"/>
    <w:rsid w:val="30151274"/>
    <w:rsid w:val="37D7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21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Chars="200" w:firstLine="420"/>
    </w:p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Chars="200" w:firstLine="723"/>
    </w:pPr>
    <w:rPr>
      <w:b/>
      <w:bCs/>
      <w:sz w:val="36"/>
    </w:rPr>
  </w:style>
  <w:style w:type="paragraph" w:styleId="20">
    <w:name w:val="Body Text Indent 2"/>
    <w:basedOn w:val="a"/>
    <w:pPr>
      <w:ind w:firstLineChars="192" w:firstLine="538"/>
    </w:pPr>
    <w:rPr>
      <w:sz w:val="28"/>
    </w:rPr>
  </w:style>
  <w:style w:type="paragraph" w:styleId="a6">
    <w:name w:val="Balloon Text"/>
    <w:basedOn w:val="a"/>
    <w:link w:val="Char"/>
    <w:rPr>
      <w:sz w:val="18"/>
      <w:szCs w:val="18"/>
    </w:r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rPr>
      <w:rFonts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Char1">
    <w:name w:val="页眉 Char"/>
    <w:basedOn w:val="a1"/>
    <w:link w:val="a8"/>
    <w:rPr>
      <w:kern w:val="2"/>
      <w:sz w:val="18"/>
      <w:szCs w:val="18"/>
    </w:rPr>
  </w:style>
  <w:style w:type="character" w:customStyle="1" w:styleId="Char0">
    <w:name w:val="页脚 Char"/>
    <w:basedOn w:val="a1"/>
    <w:link w:val="a7"/>
    <w:rPr>
      <w:kern w:val="2"/>
      <w:sz w:val="18"/>
      <w:szCs w:val="18"/>
    </w:rPr>
  </w:style>
  <w:style w:type="character" w:customStyle="1" w:styleId="Char">
    <w:name w:val="批注框文本 Char"/>
    <w:basedOn w:val="a1"/>
    <w:link w:val="a6"/>
    <w:rPr>
      <w:kern w:val="2"/>
      <w:sz w:val="18"/>
      <w:szCs w:val="18"/>
    </w:rPr>
  </w:style>
  <w:style w:type="character" w:styleId="aa">
    <w:name w:val="Hyperlink"/>
    <w:basedOn w:val="a1"/>
    <w:rsid w:val="00CA044A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A044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Chars="200" w:firstLine="420"/>
    </w:p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Chars="200" w:firstLine="723"/>
    </w:pPr>
    <w:rPr>
      <w:b/>
      <w:bCs/>
      <w:sz w:val="36"/>
    </w:rPr>
  </w:style>
  <w:style w:type="paragraph" w:styleId="20">
    <w:name w:val="Body Text Indent 2"/>
    <w:basedOn w:val="a"/>
    <w:pPr>
      <w:ind w:firstLineChars="192" w:firstLine="538"/>
    </w:pPr>
    <w:rPr>
      <w:sz w:val="28"/>
    </w:rPr>
  </w:style>
  <w:style w:type="paragraph" w:styleId="a6">
    <w:name w:val="Balloon Text"/>
    <w:basedOn w:val="a"/>
    <w:link w:val="Char"/>
    <w:rPr>
      <w:sz w:val="18"/>
      <w:szCs w:val="18"/>
    </w:r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2"/>
    <w:rPr>
      <w:rFonts w:cs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Char1">
    <w:name w:val="页眉 Char"/>
    <w:basedOn w:val="a1"/>
    <w:link w:val="a8"/>
    <w:rPr>
      <w:kern w:val="2"/>
      <w:sz w:val="18"/>
      <w:szCs w:val="18"/>
    </w:rPr>
  </w:style>
  <w:style w:type="character" w:customStyle="1" w:styleId="Char0">
    <w:name w:val="页脚 Char"/>
    <w:basedOn w:val="a1"/>
    <w:link w:val="a7"/>
    <w:rPr>
      <w:kern w:val="2"/>
      <w:sz w:val="18"/>
      <w:szCs w:val="18"/>
    </w:rPr>
  </w:style>
  <w:style w:type="character" w:customStyle="1" w:styleId="Char">
    <w:name w:val="批注框文本 Char"/>
    <w:basedOn w:val="a1"/>
    <w:link w:val="a6"/>
    <w:rPr>
      <w:kern w:val="2"/>
      <w:sz w:val="18"/>
      <w:szCs w:val="18"/>
    </w:rPr>
  </w:style>
  <w:style w:type="character" w:styleId="aa">
    <w:name w:val="Hyperlink"/>
    <w:basedOn w:val="a1"/>
    <w:rsid w:val="00CA044A"/>
    <w:rPr>
      <w:color w:val="0000FF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A0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482</Words>
  <Characters>2750</Characters>
  <Application>Microsoft Office Word</Application>
  <DocSecurity>0</DocSecurity>
  <Lines>22</Lines>
  <Paragraphs>6</Paragraphs>
  <ScaleCrop>false</ScaleCrop>
  <Company>HKZJZ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关于教师编制学期授课计划文档格式的规范化要求</dc:title>
  <dc:creator>Common</dc:creator>
  <cp:lastModifiedBy>user</cp:lastModifiedBy>
  <cp:revision>71</cp:revision>
  <cp:lastPrinted>2022-06-28T00:33:00Z</cp:lastPrinted>
  <dcterms:created xsi:type="dcterms:W3CDTF">2022-06-27T16:49:00Z</dcterms:created>
  <dcterms:modified xsi:type="dcterms:W3CDTF">2022-06-30T03:50:00Z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425BD830F87744A0829E35B7F6BA0E4D</vt:lpwstr>
  </property>
</Properties>
</file>