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E61" w:rsidRPr="003D499A" w:rsidRDefault="00273E61">
      <w:pPr>
        <w:spacing w:beforeLines="250" w:before="780"/>
        <w:jc w:val="center"/>
        <w:rPr>
          <w:b/>
          <w:bCs/>
          <w:spacing w:val="40"/>
          <w:sz w:val="52"/>
        </w:rPr>
      </w:pPr>
    </w:p>
    <w:p w:rsidR="00273E61" w:rsidRPr="003D499A" w:rsidRDefault="003D5717">
      <w:pPr>
        <w:spacing w:beforeLines="150" w:before="468"/>
        <w:jc w:val="center"/>
        <w:rPr>
          <w:b/>
          <w:bCs/>
          <w:spacing w:val="40"/>
          <w:sz w:val="52"/>
        </w:rPr>
      </w:pPr>
      <w:r w:rsidRPr="003D499A">
        <w:rPr>
          <w:rFonts w:hint="eastAsia"/>
          <w:b/>
          <w:bCs/>
          <w:spacing w:val="40"/>
          <w:sz w:val="52"/>
        </w:rPr>
        <w:t>江苏科技大学</w:t>
      </w:r>
    </w:p>
    <w:p w:rsidR="00273E61" w:rsidRPr="003D499A" w:rsidRDefault="00AC5968">
      <w:pPr>
        <w:ind w:firstLineChars="28" w:firstLine="281"/>
        <w:jc w:val="center"/>
        <w:rPr>
          <w:rFonts w:ascii="黑体" w:eastAsia="黑体"/>
          <w:b/>
          <w:bCs/>
          <w:spacing w:val="240"/>
          <w:sz w:val="52"/>
        </w:rPr>
      </w:pPr>
      <w:r w:rsidRPr="003D499A">
        <w:rPr>
          <w:rFonts w:ascii="黑体" w:eastAsia="黑体" w:hint="eastAsia"/>
          <w:b/>
          <w:bCs/>
          <w:spacing w:val="240"/>
          <w:sz w:val="52"/>
        </w:rPr>
        <w:t>学期</w:t>
      </w:r>
      <w:r w:rsidR="003D5717" w:rsidRPr="003D499A">
        <w:rPr>
          <w:rFonts w:ascii="黑体" w:eastAsia="黑体" w:hint="eastAsia"/>
          <w:b/>
          <w:bCs/>
          <w:spacing w:val="240"/>
          <w:sz w:val="52"/>
        </w:rPr>
        <w:t>授课计划</w:t>
      </w:r>
    </w:p>
    <w:p w:rsidR="00273E61" w:rsidRPr="003D499A" w:rsidRDefault="00273E61">
      <w:pPr>
        <w:rPr>
          <w:b/>
          <w:bCs/>
          <w:sz w:val="42"/>
        </w:rPr>
      </w:pPr>
    </w:p>
    <w:p w:rsidR="00273E61" w:rsidRPr="003D499A" w:rsidRDefault="00273E61">
      <w:pPr>
        <w:rPr>
          <w:sz w:val="28"/>
        </w:rPr>
      </w:pPr>
    </w:p>
    <w:p w:rsidR="00273E61" w:rsidRPr="003D499A" w:rsidRDefault="003D5717">
      <w:pPr>
        <w:spacing w:beforeLines="50" w:before="156" w:line="560" w:lineRule="exact"/>
        <w:ind w:firstLineChars="708" w:firstLine="1982"/>
        <w:rPr>
          <w:rFonts w:ascii="黑体" w:eastAsia="黑体"/>
          <w:sz w:val="28"/>
          <w:u w:val="single"/>
        </w:rPr>
      </w:pPr>
      <w:r w:rsidRPr="003D499A">
        <w:rPr>
          <w:rFonts w:ascii="黑体" w:eastAsia="黑体" w:hint="eastAsia"/>
          <w:bCs/>
          <w:sz w:val="28"/>
        </w:rPr>
        <w:t>课程名称：</w:t>
      </w:r>
      <w:r w:rsidRPr="003D499A">
        <w:rPr>
          <w:rFonts w:ascii="黑体" w:eastAsia="黑体" w:hint="eastAsia"/>
          <w:sz w:val="28"/>
          <w:u w:val="single"/>
        </w:rPr>
        <w:t xml:space="preserve"> </w:t>
      </w:r>
      <w:r w:rsidRPr="003D499A">
        <w:rPr>
          <w:rFonts w:ascii="华文楷体" w:eastAsia="华文楷体" w:hAnsi="华文楷体" w:hint="eastAsia"/>
          <w:sz w:val="28"/>
          <w:u w:val="single"/>
        </w:rPr>
        <w:t xml:space="preserve">      </w:t>
      </w:r>
      <w:r w:rsidR="00933CA1" w:rsidRPr="003D499A">
        <w:rPr>
          <w:rFonts w:ascii="华文楷体" w:eastAsia="华文楷体" w:hAnsi="华文楷体"/>
          <w:sz w:val="28"/>
          <w:u w:val="single"/>
        </w:rPr>
        <w:t xml:space="preserve"> </w:t>
      </w:r>
      <w:r w:rsidRPr="003D499A">
        <w:rPr>
          <w:rFonts w:ascii="华文楷体" w:eastAsia="华文楷体" w:hAnsi="华文楷体" w:hint="eastAsia"/>
          <w:sz w:val="28"/>
          <w:u w:val="single"/>
        </w:rPr>
        <w:t xml:space="preserve"> </w:t>
      </w:r>
      <w:r w:rsidR="00933CA1" w:rsidRPr="003D499A">
        <w:rPr>
          <w:rFonts w:ascii="华文楷体" w:eastAsia="华文楷体" w:hAnsi="华文楷体" w:hint="eastAsia"/>
          <w:b/>
          <w:sz w:val="28"/>
          <w:u w:val="single"/>
        </w:rPr>
        <w:t>操作系统</w:t>
      </w:r>
      <w:r w:rsidRPr="003D499A">
        <w:rPr>
          <w:rFonts w:ascii="华文楷体" w:eastAsia="华文楷体" w:hAnsi="华文楷体" w:hint="eastAsia"/>
          <w:sz w:val="28"/>
          <w:u w:val="single"/>
        </w:rPr>
        <w:t xml:space="preserve">          </w:t>
      </w:r>
    </w:p>
    <w:p w:rsidR="00273E61" w:rsidRPr="003D499A" w:rsidRDefault="003D5717">
      <w:pPr>
        <w:spacing w:beforeLines="50" w:before="156" w:line="560" w:lineRule="exact"/>
        <w:ind w:firstLineChars="708" w:firstLine="1982"/>
        <w:rPr>
          <w:rFonts w:ascii="黑体" w:eastAsia="黑体"/>
          <w:bCs/>
          <w:sz w:val="28"/>
          <w:u w:val="single"/>
        </w:rPr>
      </w:pPr>
      <w:r w:rsidRPr="003D499A">
        <w:rPr>
          <w:rFonts w:ascii="黑体" w:eastAsia="黑体" w:hint="eastAsia"/>
          <w:bCs/>
          <w:sz w:val="28"/>
        </w:rPr>
        <w:t>课程编号：</w:t>
      </w:r>
      <w:r w:rsidRPr="003D499A">
        <w:rPr>
          <w:rFonts w:ascii="黑体" w:eastAsia="黑体" w:hint="eastAsia"/>
          <w:sz w:val="28"/>
          <w:u w:val="single"/>
        </w:rPr>
        <w:t xml:space="preserve">       </w:t>
      </w:r>
      <w:r w:rsidR="00933CA1" w:rsidRPr="003D499A">
        <w:rPr>
          <w:rFonts w:ascii="黑体" w:eastAsia="黑体"/>
          <w:sz w:val="28"/>
          <w:u w:val="single"/>
        </w:rPr>
        <w:t xml:space="preserve"> </w:t>
      </w:r>
      <w:r w:rsidRPr="003D499A">
        <w:rPr>
          <w:rFonts w:ascii="黑体" w:eastAsia="黑体" w:hint="eastAsia"/>
          <w:sz w:val="28"/>
          <w:u w:val="single"/>
        </w:rPr>
        <w:t xml:space="preserve"> </w:t>
      </w:r>
      <w:r w:rsidR="00933CA1" w:rsidRPr="003D499A">
        <w:rPr>
          <w:rFonts w:ascii="Times New Roman" w:eastAsia="黑体" w:hAnsi="Times New Roman" w:cs="Times New Roman"/>
          <w:b/>
          <w:sz w:val="28"/>
          <w:u w:val="single"/>
        </w:rPr>
        <w:t>19020200a</w:t>
      </w:r>
      <w:r w:rsidRPr="003D499A">
        <w:rPr>
          <w:rFonts w:ascii="黑体" w:eastAsia="黑体" w:hint="eastAsia"/>
          <w:sz w:val="28"/>
          <w:u w:val="single"/>
        </w:rPr>
        <w:t xml:space="preserve">         </w:t>
      </w:r>
    </w:p>
    <w:p w:rsidR="00273E61" w:rsidRPr="003D499A" w:rsidRDefault="003D5717">
      <w:pPr>
        <w:spacing w:beforeLines="50" w:before="156" w:line="560" w:lineRule="exact"/>
        <w:ind w:firstLineChars="708" w:firstLine="1982"/>
        <w:rPr>
          <w:rFonts w:ascii="黑体" w:eastAsia="黑体"/>
          <w:bCs/>
          <w:sz w:val="28"/>
        </w:rPr>
      </w:pPr>
      <w:r w:rsidRPr="003D499A">
        <w:rPr>
          <w:rFonts w:ascii="黑体" w:eastAsia="黑体" w:hint="eastAsia"/>
          <w:bCs/>
          <w:sz w:val="28"/>
        </w:rPr>
        <w:t>开课学期：</w:t>
      </w:r>
      <w:r w:rsidRPr="003D499A">
        <w:rPr>
          <w:rFonts w:ascii="华文楷体" w:eastAsia="华文楷体" w:hAnsi="华文楷体" w:hint="eastAsia"/>
          <w:sz w:val="28"/>
          <w:u w:val="single"/>
        </w:rPr>
        <w:t xml:space="preserve"> </w:t>
      </w:r>
      <w:r w:rsidR="0046219B" w:rsidRPr="003D499A">
        <w:rPr>
          <w:rFonts w:ascii="华文楷体" w:eastAsia="华文楷体" w:hAnsi="华文楷体" w:hint="eastAsia"/>
          <w:sz w:val="28"/>
          <w:u w:val="single"/>
        </w:rPr>
        <w:t xml:space="preserve"> </w:t>
      </w:r>
      <w:r w:rsidR="00933CA1" w:rsidRPr="003D499A">
        <w:rPr>
          <w:rFonts w:ascii="华文楷体" w:eastAsia="华文楷体" w:hAnsi="华文楷体" w:cs="Times New Roman"/>
          <w:b/>
          <w:sz w:val="28"/>
          <w:u w:val="single"/>
        </w:rPr>
        <w:t>202</w:t>
      </w:r>
      <w:r w:rsidR="002B4CFF" w:rsidRPr="003D499A">
        <w:rPr>
          <w:rFonts w:ascii="华文楷体" w:eastAsia="华文楷体" w:hAnsi="华文楷体" w:cs="Times New Roman"/>
          <w:b/>
          <w:sz w:val="28"/>
          <w:u w:val="single"/>
        </w:rPr>
        <w:t>2</w:t>
      </w:r>
      <w:r w:rsidRPr="003D499A">
        <w:rPr>
          <w:rFonts w:ascii="华文楷体" w:eastAsia="华文楷体" w:hAnsi="华文楷体" w:cs="Times New Roman"/>
          <w:b/>
          <w:sz w:val="28"/>
          <w:u w:val="single"/>
        </w:rPr>
        <w:t xml:space="preserve"> / </w:t>
      </w:r>
      <w:r w:rsidR="00933CA1" w:rsidRPr="003D499A">
        <w:rPr>
          <w:rFonts w:ascii="华文楷体" w:eastAsia="华文楷体" w:hAnsi="华文楷体" w:cs="Times New Roman"/>
          <w:b/>
          <w:sz w:val="28"/>
          <w:u w:val="single"/>
        </w:rPr>
        <w:t>202</w:t>
      </w:r>
      <w:r w:rsidR="002B4CFF" w:rsidRPr="003D499A">
        <w:rPr>
          <w:rFonts w:ascii="华文楷体" w:eastAsia="华文楷体" w:hAnsi="华文楷体" w:cs="Times New Roman"/>
          <w:b/>
          <w:sz w:val="28"/>
          <w:u w:val="single"/>
        </w:rPr>
        <w:t>3</w:t>
      </w:r>
      <w:r w:rsidRPr="003D499A">
        <w:rPr>
          <w:rFonts w:ascii="华文楷体" w:eastAsia="华文楷体" w:hAnsi="华文楷体" w:cs="Times New Roman"/>
          <w:b/>
          <w:sz w:val="28"/>
          <w:u w:val="single"/>
        </w:rPr>
        <w:t xml:space="preserve"> </w:t>
      </w:r>
      <w:proofErr w:type="gramStart"/>
      <w:r w:rsidRPr="003D499A">
        <w:rPr>
          <w:rFonts w:ascii="华文楷体" w:eastAsia="华文楷体" w:hAnsi="华文楷体" w:cs="Times New Roman"/>
          <w:b/>
          <w:sz w:val="28"/>
          <w:u w:val="single"/>
        </w:rPr>
        <w:t>学年第</w:t>
      </w:r>
      <w:proofErr w:type="gramEnd"/>
      <w:r w:rsidRPr="003D499A">
        <w:rPr>
          <w:rFonts w:ascii="华文楷体" w:eastAsia="华文楷体" w:hAnsi="华文楷体" w:cs="Times New Roman"/>
          <w:b/>
          <w:sz w:val="28"/>
          <w:u w:val="single"/>
        </w:rPr>
        <w:t xml:space="preserve"> </w:t>
      </w:r>
      <w:r w:rsidR="00933CA1" w:rsidRPr="003D499A">
        <w:rPr>
          <w:rFonts w:ascii="华文楷体" w:eastAsia="华文楷体" w:hAnsi="华文楷体" w:cs="Times New Roman"/>
          <w:b/>
          <w:sz w:val="28"/>
          <w:u w:val="single"/>
        </w:rPr>
        <w:t>1</w:t>
      </w:r>
      <w:r w:rsidRPr="003D499A">
        <w:rPr>
          <w:rFonts w:ascii="华文楷体" w:eastAsia="华文楷体" w:hAnsi="华文楷体" w:cs="Times New Roman"/>
          <w:b/>
          <w:sz w:val="28"/>
          <w:u w:val="single"/>
        </w:rPr>
        <w:t xml:space="preserve"> 学期</w:t>
      </w:r>
      <w:r w:rsidR="00033F00" w:rsidRPr="003D499A">
        <w:rPr>
          <w:rFonts w:ascii="Times New Roman" w:eastAsia="楷体_GB2312" w:hAnsi="Times New Roman" w:cs="Times New Roman" w:hint="eastAsia"/>
          <w:sz w:val="28"/>
          <w:u w:val="single"/>
        </w:rPr>
        <w:t xml:space="preserve"> </w:t>
      </w:r>
    </w:p>
    <w:p w:rsidR="00273E61" w:rsidRPr="003D499A" w:rsidRDefault="003D5717">
      <w:pPr>
        <w:spacing w:beforeLines="50" w:before="156" w:line="560" w:lineRule="exact"/>
        <w:ind w:firstLineChars="708" w:firstLine="1982"/>
        <w:rPr>
          <w:rFonts w:ascii="黑体" w:eastAsia="黑体"/>
          <w:bCs/>
          <w:sz w:val="28"/>
        </w:rPr>
      </w:pPr>
      <w:r w:rsidRPr="003D499A">
        <w:rPr>
          <w:rFonts w:ascii="黑体" w:eastAsia="黑体" w:hint="eastAsia"/>
          <w:bCs/>
          <w:sz w:val="28"/>
        </w:rPr>
        <w:t>开课单位：</w:t>
      </w:r>
      <w:r w:rsidRPr="003D499A">
        <w:rPr>
          <w:rFonts w:ascii="华文楷体" w:eastAsia="华文楷体" w:hAnsi="华文楷体" w:hint="eastAsia"/>
          <w:sz w:val="24"/>
          <w:u w:val="single"/>
        </w:rPr>
        <w:t xml:space="preserve">          </w:t>
      </w:r>
      <w:r w:rsidR="000B0C23" w:rsidRPr="003D499A">
        <w:rPr>
          <w:rFonts w:ascii="华文楷体" w:eastAsia="华文楷体" w:hAnsi="华文楷体" w:hint="eastAsia"/>
          <w:sz w:val="24"/>
          <w:u w:val="single"/>
        </w:rPr>
        <w:t xml:space="preserve">           </w:t>
      </w:r>
      <w:r w:rsidRPr="003D499A">
        <w:rPr>
          <w:rFonts w:ascii="华文楷体" w:eastAsia="华文楷体" w:hAnsi="华文楷体" w:hint="eastAsia"/>
          <w:sz w:val="24"/>
          <w:u w:val="single"/>
        </w:rPr>
        <w:t xml:space="preserve">       </w:t>
      </w:r>
      <w:r w:rsidR="001A3AC1" w:rsidRPr="003D499A">
        <w:rPr>
          <w:rFonts w:ascii="华文楷体" w:eastAsia="华文楷体" w:hAnsi="华文楷体" w:hint="eastAsia"/>
          <w:sz w:val="24"/>
          <w:u w:val="single"/>
        </w:rPr>
        <w:t xml:space="preserve"> </w:t>
      </w:r>
      <w:r w:rsidRPr="003D499A">
        <w:rPr>
          <w:rFonts w:ascii="华文楷体" w:eastAsia="华文楷体" w:hAnsi="华文楷体" w:hint="eastAsia"/>
          <w:sz w:val="24"/>
          <w:u w:val="single"/>
        </w:rPr>
        <w:t xml:space="preserve">  </w:t>
      </w:r>
    </w:p>
    <w:p w:rsidR="00273E61" w:rsidRPr="003D499A" w:rsidRDefault="00890ACF">
      <w:pPr>
        <w:spacing w:beforeLines="50" w:before="156" w:line="560" w:lineRule="exact"/>
        <w:ind w:firstLineChars="708" w:firstLine="1982"/>
        <w:rPr>
          <w:rFonts w:ascii="黑体" w:eastAsia="黑体"/>
          <w:sz w:val="28"/>
          <w:u w:val="single"/>
        </w:rPr>
      </w:pPr>
      <w:r w:rsidRPr="003D499A">
        <w:rPr>
          <w:rFonts w:ascii="黑体" w:eastAsia="黑体" w:hint="eastAsia"/>
          <w:bCs/>
          <w:sz w:val="28"/>
        </w:rPr>
        <w:t>主讲</w:t>
      </w:r>
      <w:r w:rsidR="003D5717" w:rsidRPr="003D499A">
        <w:rPr>
          <w:rFonts w:ascii="黑体" w:eastAsia="黑体" w:hint="eastAsia"/>
          <w:bCs/>
          <w:sz w:val="28"/>
        </w:rPr>
        <w:t>教师：</w:t>
      </w:r>
      <w:r w:rsidR="003D5717" w:rsidRPr="003D499A">
        <w:rPr>
          <w:rFonts w:ascii="华文楷体" w:eastAsia="华文楷体" w:hAnsi="华文楷体" w:hint="eastAsia"/>
          <w:szCs w:val="21"/>
          <w:u w:val="single"/>
        </w:rPr>
        <w:t xml:space="preserve">  </w:t>
      </w:r>
      <w:r w:rsidR="003D5717" w:rsidRPr="003D499A">
        <w:rPr>
          <w:rFonts w:ascii="华文楷体" w:eastAsia="华文楷体" w:hAnsi="华文楷体" w:hint="eastAsia"/>
          <w:bCs/>
          <w:szCs w:val="21"/>
          <w:u w:val="single"/>
        </w:rPr>
        <w:t xml:space="preserve">           </w:t>
      </w:r>
      <w:r w:rsidR="001A3AC1" w:rsidRPr="003D499A">
        <w:rPr>
          <w:rFonts w:ascii="华文楷体" w:eastAsia="华文楷体" w:hAnsi="华文楷体" w:hint="eastAsia"/>
          <w:b/>
          <w:bCs/>
          <w:sz w:val="28"/>
          <w:szCs w:val="28"/>
          <w:u w:val="single"/>
        </w:rPr>
        <w:t xml:space="preserve">     </w:t>
      </w:r>
      <w:r w:rsidR="003D5717" w:rsidRPr="003D499A">
        <w:rPr>
          <w:rFonts w:ascii="华文楷体" w:eastAsia="华文楷体" w:hAnsi="华文楷体" w:hint="eastAsia"/>
          <w:bCs/>
          <w:szCs w:val="21"/>
          <w:u w:val="single"/>
        </w:rPr>
        <w:t xml:space="preserve">    </w:t>
      </w:r>
      <w:r w:rsidR="00933CA1" w:rsidRPr="003D499A">
        <w:rPr>
          <w:rFonts w:ascii="华文楷体" w:eastAsia="华文楷体" w:hAnsi="华文楷体"/>
          <w:bCs/>
          <w:szCs w:val="21"/>
          <w:u w:val="single"/>
        </w:rPr>
        <w:t xml:space="preserve">  </w:t>
      </w:r>
      <w:r w:rsidR="003D5717" w:rsidRPr="003D499A">
        <w:rPr>
          <w:rFonts w:ascii="华文楷体" w:eastAsia="华文楷体" w:hAnsi="华文楷体" w:hint="eastAsia"/>
          <w:bCs/>
          <w:szCs w:val="21"/>
          <w:u w:val="single"/>
        </w:rPr>
        <w:t xml:space="preserve">  </w:t>
      </w:r>
      <w:r w:rsidR="001A3AC1" w:rsidRPr="003D499A">
        <w:rPr>
          <w:rFonts w:ascii="华文楷体" w:eastAsia="华文楷体" w:hAnsi="华文楷体" w:hint="eastAsia"/>
          <w:bCs/>
          <w:szCs w:val="21"/>
          <w:u w:val="single"/>
        </w:rPr>
        <w:t xml:space="preserve"> </w:t>
      </w:r>
      <w:r w:rsidR="003D5717" w:rsidRPr="003D499A">
        <w:rPr>
          <w:rFonts w:ascii="华文楷体" w:eastAsia="华文楷体" w:hAnsi="华文楷体" w:hint="eastAsia"/>
          <w:bCs/>
          <w:szCs w:val="21"/>
          <w:u w:val="single"/>
        </w:rPr>
        <w:t xml:space="preserve">     </w:t>
      </w:r>
      <w:r w:rsidR="001A3AC1" w:rsidRPr="003D499A">
        <w:rPr>
          <w:rFonts w:ascii="华文楷体" w:eastAsia="华文楷体" w:hAnsi="华文楷体" w:hint="eastAsia"/>
          <w:bCs/>
          <w:szCs w:val="21"/>
          <w:u w:val="single"/>
        </w:rPr>
        <w:t xml:space="preserve"> </w:t>
      </w:r>
      <w:r w:rsidR="003D5717" w:rsidRPr="003D499A">
        <w:rPr>
          <w:rFonts w:ascii="华文楷体" w:eastAsia="华文楷体" w:hAnsi="华文楷体" w:hint="eastAsia"/>
          <w:bCs/>
          <w:szCs w:val="21"/>
          <w:u w:val="single"/>
        </w:rPr>
        <w:t xml:space="preserve"> </w:t>
      </w:r>
    </w:p>
    <w:p w:rsidR="00273E61" w:rsidRPr="003D499A" w:rsidRDefault="003D5717">
      <w:pPr>
        <w:spacing w:beforeLines="50" w:before="156" w:line="560" w:lineRule="exact"/>
        <w:ind w:firstLineChars="708" w:firstLine="1982"/>
        <w:rPr>
          <w:rFonts w:ascii="黑体" w:eastAsia="黑体"/>
          <w:sz w:val="28"/>
          <w:u w:val="single"/>
        </w:rPr>
      </w:pPr>
      <w:r w:rsidRPr="003D499A">
        <w:rPr>
          <w:rFonts w:ascii="黑体" w:eastAsia="黑体" w:hint="eastAsia"/>
          <w:bCs/>
          <w:sz w:val="28"/>
        </w:rPr>
        <w:t>教学班号：</w:t>
      </w:r>
      <w:r w:rsidRPr="003D499A">
        <w:rPr>
          <w:rFonts w:ascii="华文楷体" w:eastAsia="华文楷体" w:hAnsi="华文楷体" w:hint="eastAsia"/>
          <w:sz w:val="28"/>
          <w:u w:val="single"/>
        </w:rPr>
        <w:t xml:space="preserve">     </w:t>
      </w:r>
      <w:r w:rsidR="00933CA1" w:rsidRPr="003D499A">
        <w:rPr>
          <w:rFonts w:ascii="华文楷体" w:eastAsia="华文楷体" w:hAnsi="华文楷体"/>
          <w:sz w:val="28"/>
          <w:u w:val="single"/>
        </w:rPr>
        <w:t xml:space="preserve"> </w:t>
      </w:r>
      <w:r w:rsidR="00033F00" w:rsidRPr="003D499A">
        <w:rPr>
          <w:rFonts w:ascii="华文楷体" w:eastAsia="华文楷体" w:hAnsi="华文楷体"/>
          <w:sz w:val="28"/>
          <w:u w:val="single"/>
        </w:rPr>
        <w:t xml:space="preserve"> </w:t>
      </w:r>
      <w:r w:rsidRPr="003D499A">
        <w:rPr>
          <w:rFonts w:ascii="华文楷体" w:eastAsia="华文楷体" w:hAnsi="华文楷体" w:hint="eastAsia"/>
          <w:sz w:val="28"/>
          <w:u w:val="single"/>
        </w:rPr>
        <w:t xml:space="preserve"> </w:t>
      </w:r>
      <w:r w:rsidR="00F374E5" w:rsidRPr="003D499A">
        <w:rPr>
          <w:rFonts w:ascii="华文楷体" w:eastAsia="华文楷体" w:hAnsi="华文楷体" w:hint="eastAsia"/>
          <w:sz w:val="28"/>
          <w:u w:val="single"/>
        </w:rPr>
        <w:t xml:space="preserve"> </w:t>
      </w:r>
      <w:r w:rsidR="00933CA1" w:rsidRPr="003D499A">
        <w:rPr>
          <w:rFonts w:ascii="华文楷体" w:eastAsia="华文楷体" w:hAnsi="华文楷体" w:cs="Times New Roman"/>
          <w:b/>
          <w:sz w:val="28"/>
          <w:u w:val="single"/>
        </w:rPr>
        <w:t>19020200a-1</w:t>
      </w:r>
      <w:r w:rsidRPr="003D499A">
        <w:rPr>
          <w:rFonts w:ascii="华文楷体" w:eastAsia="华文楷体" w:hAnsi="华文楷体" w:hint="eastAsia"/>
          <w:sz w:val="28"/>
          <w:u w:val="single"/>
        </w:rPr>
        <w:t xml:space="preserve">  </w:t>
      </w:r>
      <w:r w:rsidR="00933CA1" w:rsidRPr="003D499A">
        <w:rPr>
          <w:rFonts w:ascii="华文楷体" w:eastAsia="华文楷体" w:hAnsi="华文楷体"/>
          <w:sz w:val="28"/>
          <w:u w:val="single"/>
        </w:rPr>
        <w:t xml:space="preserve"> </w:t>
      </w:r>
      <w:r w:rsidRPr="003D499A">
        <w:rPr>
          <w:rFonts w:ascii="华文楷体" w:eastAsia="华文楷体" w:hAnsi="华文楷体" w:hint="eastAsia"/>
          <w:sz w:val="28"/>
          <w:u w:val="single"/>
        </w:rPr>
        <w:t xml:space="preserve">  </w:t>
      </w:r>
      <w:r w:rsidR="001A3AC1" w:rsidRPr="003D499A">
        <w:rPr>
          <w:rFonts w:ascii="华文楷体" w:eastAsia="华文楷体" w:hAnsi="华文楷体" w:hint="eastAsia"/>
          <w:sz w:val="28"/>
          <w:u w:val="single"/>
        </w:rPr>
        <w:t xml:space="preserve"> </w:t>
      </w:r>
      <w:r w:rsidRPr="003D499A">
        <w:rPr>
          <w:rFonts w:ascii="华文楷体" w:eastAsia="华文楷体" w:hAnsi="华文楷体" w:hint="eastAsia"/>
          <w:sz w:val="28"/>
          <w:u w:val="single"/>
        </w:rPr>
        <w:t xml:space="preserve"> </w:t>
      </w:r>
      <w:r w:rsidR="00033F00" w:rsidRPr="003D499A">
        <w:rPr>
          <w:rFonts w:ascii="华文楷体" w:eastAsia="华文楷体" w:hAnsi="华文楷体"/>
          <w:sz w:val="28"/>
          <w:u w:val="single"/>
        </w:rPr>
        <w:t xml:space="preserve"> </w:t>
      </w:r>
    </w:p>
    <w:p w:rsidR="00273E61" w:rsidRPr="003D499A" w:rsidRDefault="003D5717">
      <w:pPr>
        <w:spacing w:beforeLines="50" w:before="156" w:line="560" w:lineRule="exact"/>
        <w:ind w:firstLineChars="708" w:firstLine="1982"/>
        <w:rPr>
          <w:rFonts w:ascii="黑体" w:eastAsia="黑体"/>
          <w:sz w:val="28"/>
        </w:rPr>
      </w:pPr>
      <w:r w:rsidRPr="003D499A">
        <w:rPr>
          <w:rFonts w:ascii="黑体" w:eastAsia="黑体" w:hint="eastAsia"/>
          <w:bCs/>
          <w:sz w:val="28"/>
        </w:rPr>
        <w:t>编订日期：</w:t>
      </w:r>
      <w:r w:rsidRPr="003D499A">
        <w:rPr>
          <w:rFonts w:ascii="华文楷体" w:eastAsia="华文楷体" w:hAnsi="华文楷体" w:cs="Times New Roman"/>
          <w:sz w:val="28"/>
          <w:szCs w:val="28"/>
          <w:u w:val="single"/>
        </w:rPr>
        <w:t xml:space="preserve">   </w:t>
      </w:r>
      <w:r w:rsidR="00933CA1" w:rsidRPr="003D499A">
        <w:rPr>
          <w:rFonts w:ascii="华文楷体" w:eastAsia="华文楷体" w:hAnsi="华文楷体" w:cs="Times New Roman"/>
          <w:sz w:val="28"/>
          <w:szCs w:val="28"/>
          <w:u w:val="single"/>
        </w:rPr>
        <w:t xml:space="preserve">  </w:t>
      </w:r>
      <w:r w:rsidR="00933CA1" w:rsidRPr="003D499A">
        <w:rPr>
          <w:rFonts w:ascii="华文楷体" w:eastAsia="华文楷体" w:hAnsi="华文楷体" w:cs="Times New Roman"/>
          <w:b/>
          <w:sz w:val="28"/>
          <w:szCs w:val="28"/>
          <w:u w:val="single"/>
        </w:rPr>
        <w:t>2022</w:t>
      </w:r>
      <w:r w:rsidRPr="003D499A">
        <w:rPr>
          <w:rFonts w:ascii="华文楷体" w:eastAsia="华文楷体" w:hAnsi="华文楷体" w:cs="Times New Roman"/>
          <w:b/>
          <w:sz w:val="28"/>
          <w:szCs w:val="28"/>
          <w:u w:val="single"/>
        </w:rPr>
        <w:t xml:space="preserve"> 年</w:t>
      </w:r>
      <w:r w:rsidR="000B0C23" w:rsidRPr="003D499A">
        <w:rPr>
          <w:rFonts w:ascii="华文楷体" w:eastAsia="华文楷体" w:hAnsi="华文楷体" w:cs="Times New Roman" w:hint="eastAsia"/>
          <w:b/>
          <w:sz w:val="28"/>
          <w:szCs w:val="28"/>
          <w:u w:val="single"/>
        </w:rPr>
        <w:t xml:space="preserve">   </w:t>
      </w:r>
      <w:r w:rsidRPr="003D499A">
        <w:rPr>
          <w:rFonts w:ascii="华文楷体" w:eastAsia="华文楷体" w:hAnsi="华文楷体" w:cs="Times New Roman"/>
          <w:b/>
          <w:sz w:val="28"/>
          <w:szCs w:val="28"/>
          <w:u w:val="single"/>
        </w:rPr>
        <w:t xml:space="preserve"> 月 </w:t>
      </w:r>
      <w:r w:rsidR="000B0C23" w:rsidRPr="003D499A">
        <w:rPr>
          <w:rFonts w:ascii="华文楷体" w:eastAsia="华文楷体" w:hAnsi="华文楷体" w:cs="Times New Roman" w:hint="eastAsia"/>
          <w:b/>
          <w:sz w:val="28"/>
          <w:szCs w:val="28"/>
          <w:u w:val="single"/>
        </w:rPr>
        <w:t xml:space="preserve"> </w:t>
      </w:r>
      <w:r w:rsidRPr="003D499A">
        <w:rPr>
          <w:rFonts w:ascii="华文楷体" w:eastAsia="华文楷体" w:hAnsi="华文楷体" w:cs="Times New Roman"/>
          <w:b/>
          <w:sz w:val="28"/>
          <w:szCs w:val="28"/>
          <w:u w:val="single"/>
        </w:rPr>
        <w:t xml:space="preserve"> 日</w:t>
      </w:r>
      <w:r w:rsidRPr="003D499A">
        <w:rPr>
          <w:rFonts w:ascii="华文楷体" w:eastAsia="华文楷体" w:hAnsi="华文楷体" w:cs="Times New Roman"/>
          <w:sz w:val="28"/>
          <w:szCs w:val="28"/>
          <w:u w:val="single"/>
        </w:rPr>
        <w:t xml:space="preserve"> </w:t>
      </w:r>
      <w:r w:rsidR="00490DFE" w:rsidRPr="003D499A">
        <w:rPr>
          <w:rFonts w:ascii="华文楷体" w:eastAsia="华文楷体" w:hAnsi="华文楷体" w:cs="Times New Roman" w:hint="eastAsia"/>
          <w:sz w:val="28"/>
          <w:szCs w:val="28"/>
          <w:u w:val="single"/>
        </w:rPr>
        <w:t xml:space="preserve"> </w:t>
      </w:r>
      <w:r w:rsidR="00933CA1" w:rsidRPr="003D499A">
        <w:rPr>
          <w:rFonts w:ascii="华文楷体" w:eastAsia="华文楷体" w:hAnsi="华文楷体" w:cs="Times New Roman"/>
          <w:sz w:val="28"/>
          <w:szCs w:val="28"/>
          <w:u w:val="single"/>
        </w:rPr>
        <w:t xml:space="preserve">  </w:t>
      </w:r>
    </w:p>
    <w:p w:rsidR="00273E61" w:rsidRPr="003D499A" w:rsidRDefault="003D5717">
      <w:pPr>
        <w:spacing w:beforeLines="50" w:before="156" w:line="560" w:lineRule="exact"/>
        <w:ind w:firstLineChars="708" w:firstLine="1982"/>
        <w:rPr>
          <w:rFonts w:ascii="黑体" w:eastAsia="黑体"/>
          <w:bCs/>
          <w:sz w:val="28"/>
        </w:rPr>
      </w:pPr>
      <w:r w:rsidRPr="003D499A">
        <w:rPr>
          <w:rFonts w:ascii="黑体" w:eastAsia="黑体" w:hint="eastAsia"/>
          <w:bCs/>
          <w:sz w:val="28"/>
        </w:rPr>
        <w:t>审 定 人：</w:t>
      </w:r>
      <w:r w:rsidRPr="003D499A">
        <w:rPr>
          <w:rFonts w:ascii="华文楷体" w:eastAsia="华文楷体" w:hAnsi="华文楷体" w:hint="eastAsia"/>
          <w:sz w:val="28"/>
          <w:u w:val="single"/>
        </w:rPr>
        <w:t xml:space="preserve">                </w:t>
      </w:r>
      <w:r w:rsidR="00490DFE" w:rsidRPr="003D499A">
        <w:rPr>
          <w:rFonts w:ascii="华文楷体" w:eastAsia="华文楷体" w:hAnsi="华文楷体" w:hint="eastAsia"/>
          <w:sz w:val="28"/>
          <w:u w:val="single"/>
        </w:rPr>
        <w:t xml:space="preserve"> </w:t>
      </w:r>
      <w:r w:rsidRPr="003D499A">
        <w:rPr>
          <w:rFonts w:ascii="华文楷体" w:eastAsia="华文楷体" w:hAnsi="华文楷体" w:hint="eastAsia"/>
          <w:sz w:val="28"/>
          <w:u w:val="single"/>
        </w:rPr>
        <w:t xml:space="preserve">    　    </w:t>
      </w:r>
    </w:p>
    <w:p w:rsidR="00273E61" w:rsidRPr="003D499A" w:rsidRDefault="003D5717" w:rsidP="005D578F">
      <w:pPr>
        <w:ind w:firstLineChars="1059" w:firstLine="3402"/>
        <w:rPr>
          <w:rFonts w:ascii="黑体" w:eastAsia="黑体"/>
          <w:bCs/>
          <w:spacing w:val="40"/>
          <w:sz w:val="32"/>
        </w:rPr>
      </w:pPr>
      <w:r w:rsidRPr="003D499A">
        <w:rPr>
          <w:b/>
          <w:bCs/>
          <w:sz w:val="32"/>
        </w:rPr>
        <w:br w:type="page"/>
      </w:r>
      <w:r w:rsidRPr="003D499A">
        <w:rPr>
          <w:rFonts w:ascii="黑体" w:eastAsia="黑体" w:hint="eastAsia"/>
          <w:bCs/>
          <w:spacing w:val="40"/>
          <w:sz w:val="32"/>
        </w:rPr>
        <w:lastRenderedPageBreak/>
        <w:t>课</w:t>
      </w:r>
      <w:r w:rsidR="005D578F" w:rsidRPr="003D499A">
        <w:rPr>
          <w:rFonts w:ascii="黑体" w:eastAsia="黑体" w:hint="eastAsia"/>
          <w:bCs/>
          <w:spacing w:val="40"/>
          <w:sz w:val="32"/>
        </w:rPr>
        <w:t xml:space="preserve"> </w:t>
      </w:r>
      <w:r w:rsidRPr="003D499A">
        <w:rPr>
          <w:rFonts w:ascii="黑体" w:eastAsia="黑体" w:hint="eastAsia"/>
          <w:bCs/>
          <w:spacing w:val="40"/>
          <w:sz w:val="32"/>
        </w:rPr>
        <w:t>程</w:t>
      </w:r>
      <w:r w:rsidR="005D578F" w:rsidRPr="003D499A">
        <w:rPr>
          <w:rFonts w:ascii="黑体" w:eastAsia="黑体" w:hint="eastAsia"/>
          <w:bCs/>
          <w:spacing w:val="40"/>
          <w:sz w:val="32"/>
        </w:rPr>
        <w:t xml:space="preserve"> </w:t>
      </w:r>
      <w:r w:rsidRPr="003D499A">
        <w:rPr>
          <w:rFonts w:ascii="黑体" w:eastAsia="黑体" w:hint="eastAsia"/>
          <w:bCs/>
          <w:spacing w:val="40"/>
          <w:sz w:val="32"/>
        </w:rPr>
        <w:t>基</w:t>
      </w:r>
      <w:r w:rsidR="005D578F" w:rsidRPr="003D499A">
        <w:rPr>
          <w:rFonts w:ascii="黑体" w:eastAsia="黑体" w:hint="eastAsia"/>
          <w:bCs/>
          <w:spacing w:val="40"/>
          <w:sz w:val="32"/>
        </w:rPr>
        <w:t xml:space="preserve"> </w:t>
      </w:r>
      <w:r w:rsidRPr="003D499A">
        <w:rPr>
          <w:rFonts w:ascii="黑体" w:eastAsia="黑体" w:hint="eastAsia"/>
          <w:bCs/>
          <w:spacing w:val="40"/>
          <w:sz w:val="32"/>
        </w:rPr>
        <w:t>本</w:t>
      </w:r>
      <w:r w:rsidR="005D578F" w:rsidRPr="003D499A">
        <w:rPr>
          <w:rFonts w:ascii="黑体" w:eastAsia="黑体" w:hint="eastAsia"/>
          <w:bCs/>
          <w:spacing w:val="40"/>
          <w:sz w:val="32"/>
        </w:rPr>
        <w:t xml:space="preserve"> </w:t>
      </w:r>
      <w:r w:rsidRPr="003D499A">
        <w:rPr>
          <w:rFonts w:ascii="黑体" w:eastAsia="黑体" w:hint="eastAsia"/>
          <w:bCs/>
          <w:spacing w:val="40"/>
          <w:sz w:val="32"/>
        </w:rPr>
        <w:t>信</w:t>
      </w:r>
      <w:r w:rsidR="005D578F" w:rsidRPr="003D499A">
        <w:rPr>
          <w:rFonts w:ascii="黑体" w:eastAsia="黑体" w:hint="eastAsia"/>
          <w:bCs/>
          <w:spacing w:val="40"/>
          <w:sz w:val="32"/>
        </w:rPr>
        <w:t xml:space="preserve"> </w:t>
      </w:r>
      <w:r w:rsidRPr="003D499A">
        <w:rPr>
          <w:rFonts w:ascii="黑体" w:eastAsia="黑体" w:hint="eastAsia"/>
          <w:bCs/>
          <w:spacing w:val="40"/>
          <w:sz w:val="32"/>
        </w:rPr>
        <w:t>息</w:t>
      </w:r>
    </w:p>
    <w:tbl>
      <w:tblPr>
        <w:tblW w:w="978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498"/>
        <w:gridCol w:w="340"/>
        <w:gridCol w:w="24"/>
        <w:gridCol w:w="142"/>
        <w:gridCol w:w="229"/>
        <w:gridCol w:w="69"/>
        <w:gridCol w:w="102"/>
        <w:gridCol w:w="25"/>
        <w:gridCol w:w="105"/>
        <w:gridCol w:w="169"/>
        <w:gridCol w:w="400"/>
        <w:gridCol w:w="309"/>
        <w:gridCol w:w="114"/>
        <w:gridCol w:w="144"/>
        <w:gridCol w:w="35"/>
        <w:gridCol w:w="98"/>
        <w:gridCol w:w="189"/>
        <w:gridCol w:w="145"/>
        <w:gridCol w:w="88"/>
        <w:gridCol w:w="24"/>
        <w:gridCol w:w="132"/>
        <w:gridCol w:w="26"/>
        <w:gridCol w:w="105"/>
        <w:gridCol w:w="610"/>
        <w:gridCol w:w="277"/>
        <w:gridCol w:w="148"/>
        <w:gridCol w:w="394"/>
        <w:gridCol w:w="167"/>
        <w:gridCol w:w="152"/>
        <w:gridCol w:w="138"/>
        <w:gridCol w:w="393"/>
        <w:gridCol w:w="32"/>
        <w:gridCol w:w="284"/>
        <w:gridCol w:w="111"/>
        <w:gridCol w:w="166"/>
        <w:gridCol w:w="528"/>
        <w:gridCol w:w="187"/>
        <w:gridCol w:w="425"/>
        <w:gridCol w:w="1708"/>
      </w:tblGrid>
      <w:tr w:rsidR="003D499A" w:rsidRPr="003D499A" w:rsidTr="00E85E31">
        <w:trPr>
          <w:trHeight w:val="436"/>
        </w:trPr>
        <w:tc>
          <w:tcPr>
            <w:tcW w:w="141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7F07" w:rsidRPr="003D499A" w:rsidRDefault="00D77F07" w:rsidP="00D77F07">
            <w:pPr>
              <w:spacing w:afterLines="20" w:after="62" w:line="40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主讲教师</w:t>
            </w:r>
          </w:p>
        </w:tc>
        <w:tc>
          <w:tcPr>
            <w:tcW w:w="1664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07" w:rsidRPr="003D499A" w:rsidRDefault="00D77F07" w:rsidP="00D76672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5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07" w:rsidRPr="003D499A" w:rsidRDefault="00D77F07">
            <w:pPr>
              <w:spacing w:afterLines="20" w:after="62" w:line="40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6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07" w:rsidRPr="003D499A" w:rsidRDefault="00D77F07" w:rsidP="002B4CFF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7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07" w:rsidRPr="003D499A" w:rsidRDefault="00D77F07" w:rsidP="00D77F0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01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7F07" w:rsidRPr="003D499A" w:rsidRDefault="00D77F07" w:rsidP="002B4CFF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3D499A" w:rsidRPr="003D499A" w:rsidTr="00E85E31">
        <w:trPr>
          <w:trHeight w:val="378"/>
        </w:trPr>
        <w:tc>
          <w:tcPr>
            <w:tcW w:w="141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7F07" w:rsidRPr="003D499A" w:rsidRDefault="00D77F07" w:rsidP="00D77F07">
            <w:pPr>
              <w:spacing w:afterLines="20" w:after="62" w:line="40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所在学院</w:t>
            </w:r>
          </w:p>
        </w:tc>
        <w:tc>
          <w:tcPr>
            <w:tcW w:w="326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07" w:rsidRPr="003D499A" w:rsidRDefault="002B4CFF" w:rsidP="002B4CFF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楷体_GB2312" w:eastAsia="楷体_GB2312" w:hAnsi="宋体" w:hint="eastAsia"/>
                <w:sz w:val="24"/>
              </w:rPr>
              <w:t>计算机</w:t>
            </w:r>
            <w:r w:rsidRPr="003D499A">
              <w:rPr>
                <w:rFonts w:ascii="楷体_GB2312" w:eastAsia="楷体_GB2312" w:hAnsi="宋体"/>
                <w:sz w:val="24"/>
              </w:rPr>
              <w:t>学院</w:t>
            </w:r>
          </w:p>
        </w:tc>
        <w:tc>
          <w:tcPr>
            <w:tcW w:w="19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07" w:rsidRPr="003D499A" w:rsidRDefault="00D77F07" w:rsidP="00D77F0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所在系（教研室）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7F07" w:rsidRPr="003D499A" w:rsidRDefault="002B4CFF" w:rsidP="002B4CFF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 w:hint="eastAsia"/>
                <w:sz w:val="24"/>
              </w:rPr>
              <w:t>计算机</w:t>
            </w:r>
            <w:r w:rsidRPr="003D499A">
              <w:rPr>
                <w:rFonts w:ascii="楷体_GB2312" w:eastAsia="楷体_GB2312" w:hAnsi="宋体"/>
                <w:sz w:val="24"/>
              </w:rPr>
              <w:t>科学与技术系</w:t>
            </w:r>
          </w:p>
        </w:tc>
      </w:tr>
      <w:tr w:rsidR="003D499A" w:rsidRPr="003D499A" w:rsidTr="00033F00">
        <w:trPr>
          <w:trHeight w:val="456"/>
        </w:trPr>
        <w:tc>
          <w:tcPr>
            <w:tcW w:w="3798" w:type="dxa"/>
            <w:gridSpan w:val="2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3E61" w:rsidRPr="003D499A" w:rsidRDefault="003D5717" w:rsidP="005C7161">
            <w:pPr>
              <w:spacing w:afterLines="20" w:after="62" w:line="400" w:lineRule="exact"/>
              <w:ind w:firstLineChars="52" w:firstLine="125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其他任课教师（姓名</w:t>
            </w:r>
            <w:r w:rsidR="005C7161" w:rsidRPr="003D499A">
              <w:rPr>
                <w:rFonts w:ascii="宋体" w:hAnsi="宋体" w:hint="eastAsia"/>
                <w:sz w:val="24"/>
              </w:rPr>
              <w:t>及</w:t>
            </w:r>
            <w:r w:rsidRPr="003D499A">
              <w:rPr>
                <w:rFonts w:ascii="宋体" w:hAnsi="宋体" w:hint="eastAsia"/>
                <w:sz w:val="24"/>
              </w:rPr>
              <w:t>联系电话）</w:t>
            </w:r>
          </w:p>
        </w:tc>
        <w:tc>
          <w:tcPr>
            <w:tcW w:w="5983" w:type="dxa"/>
            <w:gridSpan w:val="1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3E61" w:rsidRPr="003D499A" w:rsidRDefault="002B4CFF" w:rsidP="00033F00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 w:hint="eastAsia"/>
                <w:sz w:val="24"/>
              </w:rPr>
              <w:t>无</w:t>
            </w:r>
          </w:p>
        </w:tc>
      </w:tr>
      <w:tr w:rsidR="003D499A" w:rsidRPr="003D499A" w:rsidTr="00E85E31">
        <w:trPr>
          <w:trHeight w:val="512"/>
        </w:trPr>
        <w:tc>
          <w:tcPr>
            <w:tcW w:w="1387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3E61" w:rsidRPr="003D499A" w:rsidRDefault="003D5717">
            <w:pPr>
              <w:spacing w:afterLines="20" w:after="62" w:line="400" w:lineRule="exact"/>
              <w:ind w:firstLineChars="100" w:firstLine="240"/>
              <w:rPr>
                <w:rFonts w:ascii="宋体" w:hAnsi="宋体"/>
                <w:bCs/>
                <w:sz w:val="24"/>
              </w:rPr>
            </w:pPr>
            <w:r w:rsidRPr="003D499A">
              <w:rPr>
                <w:rFonts w:ascii="宋体" w:hAnsi="宋体" w:hint="eastAsia"/>
                <w:bCs/>
                <w:sz w:val="24"/>
              </w:rPr>
              <w:t>课程名称</w:t>
            </w:r>
          </w:p>
        </w:tc>
        <w:tc>
          <w:tcPr>
            <w:tcW w:w="4270" w:type="dxa"/>
            <w:gridSpan w:val="26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3E61" w:rsidRPr="003D499A" w:rsidRDefault="002B4CFF" w:rsidP="002B4CFF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 w:hint="eastAsia"/>
                <w:sz w:val="24"/>
              </w:rPr>
              <w:t>操作系统</w:t>
            </w:r>
          </w:p>
        </w:tc>
        <w:tc>
          <w:tcPr>
            <w:tcW w:w="1276" w:type="dxa"/>
            <w:gridSpan w:val="7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3E61" w:rsidRPr="003D499A" w:rsidRDefault="003D5717">
            <w:pPr>
              <w:spacing w:afterLines="20" w:after="62"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3D499A">
              <w:rPr>
                <w:rFonts w:ascii="宋体" w:hAnsi="宋体" w:hint="eastAsia"/>
                <w:bCs/>
                <w:sz w:val="24"/>
              </w:rPr>
              <w:t>课程编号</w:t>
            </w:r>
          </w:p>
        </w:tc>
        <w:tc>
          <w:tcPr>
            <w:tcW w:w="2848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73E61" w:rsidRPr="003D499A" w:rsidRDefault="002B4CFF" w:rsidP="002B4CFF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/>
                <w:sz w:val="24"/>
              </w:rPr>
              <w:t>19020200a</w:t>
            </w:r>
          </w:p>
        </w:tc>
      </w:tr>
      <w:tr w:rsidR="003D499A" w:rsidRPr="003D499A" w:rsidTr="00E85E31">
        <w:trPr>
          <w:trHeight w:val="301"/>
        </w:trPr>
        <w:tc>
          <w:tcPr>
            <w:tcW w:w="1047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3E61" w:rsidRPr="003D499A" w:rsidRDefault="003D5717" w:rsidP="004E6137">
            <w:pPr>
              <w:spacing w:afterLines="20" w:after="62" w:line="400" w:lineRule="exact"/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bCs/>
                <w:sz w:val="24"/>
              </w:rPr>
              <w:t>总学时</w:t>
            </w:r>
          </w:p>
        </w:tc>
        <w:tc>
          <w:tcPr>
            <w:tcW w:w="7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61" w:rsidRPr="003D499A" w:rsidRDefault="002B4CFF" w:rsidP="002B4CFF">
            <w:pPr>
              <w:spacing w:afterLines="20" w:after="62"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3D499A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87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61" w:rsidRPr="003D499A" w:rsidRDefault="003D5717" w:rsidP="004E6137">
            <w:pPr>
              <w:spacing w:afterLines="20" w:after="62" w:line="400" w:lineRule="exact"/>
              <w:ind w:firstLineChars="75" w:firstLine="180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bCs/>
                <w:sz w:val="24"/>
              </w:rPr>
              <w:t>学分</w:t>
            </w:r>
          </w:p>
        </w:tc>
        <w:tc>
          <w:tcPr>
            <w:tcW w:w="70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61" w:rsidRPr="003D499A" w:rsidRDefault="00EC5B67" w:rsidP="00EC5B67">
            <w:pPr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3.5</w:t>
            </w:r>
          </w:p>
        </w:tc>
        <w:tc>
          <w:tcPr>
            <w:tcW w:w="70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61" w:rsidRPr="003D499A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bCs/>
                <w:sz w:val="24"/>
              </w:rPr>
              <w:t>性质</w:t>
            </w: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61" w:rsidRPr="003D499A" w:rsidRDefault="003D5717" w:rsidP="00E128EA">
            <w:pPr>
              <w:spacing w:afterLines="20" w:after="62" w:line="400" w:lineRule="exact"/>
              <w:rPr>
                <w:rFonts w:ascii="楷体_GB2312" w:eastAsia="楷体_GB2312" w:hAnsi="宋体"/>
                <w:szCs w:val="21"/>
              </w:rPr>
            </w:pPr>
            <w:r w:rsidRPr="003D499A">
              <w:rPr>
                <w:rFonts w:ascii="楷体_GB2312" w:eastAsia="楷体_GB2312" w:hAnsi="宋体" w:hint="eastAsia"/>
                <w:szCs w:val="21"/>
              </w:rPr>
              <w:t>（</w:t>
            </w:r>
            <w:r w:rsidR="00E128EA" w:rsidRPr="003D499A">
              <w:rPr>
                <w:rFonts w:ascii="楷体_GB2312" w:eastAsia="楷体_GB2312" w:hAnsi="宋体" w:hint="eastAsia"/>
                <w:sz w:val="24"/>
              </w:rPr>
              <w:sym w:font="Wingdings" w:char="F0FC"/>
            </w:r>
            <w:r w:rsidRPr="003D499A">
              <w:rPr>
                <w:rFonts w:ascii="楷体_GB2312" w:eastAsia="楷体_GB2312" w:hAnsi="宋体" w:hint="eastAsia"/>
                <w:sz w:val="24"/>
              </w:rPr>
              <w:t>）必修（ ）选修</w:t>
            </w:r>
          </w:p>
        </w:tc>
        <w:tc>
          <w:tcPr>
            <w:tcW w:w="1121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61" w:rsidRPr="003D499A" w:rsidRDefault="003D5717">
            <w:pPr>
              <w:spacing w:afterLines="20" w:after="62" w:line="400" w:lineRule="exact"/>
              <w:ind w:firstLine="1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bCs/>
                <w:sz w:val="24"/>
              </w:rPr>
              <w:t>考核方式</w:t>
            </w:r>
          </w:p>
        </w:tc>
        <w:tc>
          <w:tcPr>
            <w:tcW w:w="232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E61" w:rsidRPr="003D499A" w:rsidRDefault="003D5717" w:rsidP="00E128EA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 w:hint="eastAsia"/>
                <w:sz w:val="24"/>
              </w:rPr>
              <w:t>（</w:t>
            </w:r>
            <w:r w:rsidR="00E128EA" w:rsidRPr="003D499A">
              <w:rPr>
                <w:rFonts w:ascii="楷体_GB2312" w:eastAsia="楷体_GB2312" w:hAnsi="宋体" w:hint="eastAsia"/>
                <w:sz w:val="24"/>
              </w:rPr>
              <w:sym w:font="Wingdings" w:char="F0FC"/>
            </w:r>
            <w:r w:rsidRPr="003D499A">
              <w:rPr>
                <w:rFonts w:ascii="楷体_GB2312" w:eastAsia="楷体_GB2312" w:hAnsi="宋体" w:hint="eastAsia"/>
                <w:sz w:val="24"/>
              </w:rPr>
              <w:t>）考试（ ）考查</w:t>
            </w:r>
          </w:p>
        </w:tc>
      </w:tr>
      <w:tr w:rsidR="003D499A" w:rsidRPr="003D499A" w:rsidTr="00E85E31">
        <w:trPr>
          <w:cantSplit/>
          <w:trHeight w:val="481"/>
        </w:trPr>
        <w:tc>
          <w:tcPr>
            <w:tcW w:w="13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3E61" w:rsidRPr="003D499A" w:rsidRDefault="003D5717">
            <w:pPr>
              <w:spacing w:afterLines="20" w:after="62" w:line="400" w:lineRule="exact"/>
              <w:ind w:firstLineChars="100" w:firstLine="240"/>
              <w:rPr>
                <w:rFonts w:ascii="宋体" w:hAnsi="宋体"/>
                <w:sz w:val="24"/>
              </w:rPr>
            </w:pPr>
            <w:proofErr w:type="gramStart"/>
            <w:r w:rsidRPr="003D499A">
              <w:rPr>
                <w:rFonts w:ascii="宋体" w:hAnsi="宋体" w:hint="eastAsia"/>
                <w:bCs/>
                <w:sz w:val="24"/>
              </w:rPr>
              <w:t>教学班号</w:t>
            </w:r>
            <w:proofErr w:type="gramEnd"/>
          </w:p>
        </w:tc>
        <w:tc>
          <w:tcPr>
            <w:tcW w:w="23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61" w:rsidRPr="003D499A" w:rsidRDefault="009970BC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/>
                <w:sz w:val="24"/>
              </w:rPr>
              <w:t>19020200a-1</w:t>
            </w:r>
          </w:p>
        </w:tc>
        <w:tc>
          <w:tcPr>
            <w:tcW w:w="2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61" w:rsidRPr="003D499A" w:rsidRDefault="003D5717" w:rsidP="00D77F07">
            <w:pPr>
              <w:spacing w:afterLines="20" w:after="62"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3D499A">
              <w:rPr>
                <w:rFonts w:ascii="宋体" w:hAnsi="宋体" w:hint="eastAsia"/>
                <w:bCs/>
                <w:sz w:val="24"/>
              </w:rPr>
              <w:t>主要面向</w:t>
            </w:r>
            <w:r w:rsidR="00D77F07" w:rsidRPr="003D499A">
              <w:rPr>
                <w:rFonts w:ascii="宋体" w:hAnsi="宋体" w:hint="eastAsia"/>
                <w:bCs/>
                <w:sz w:val="24"/>
              </w:rPr>
              <w:t>年级</w:t>
            </w:r>
            <w:r w:rsidRPr="003D499A">
              <w:rPr>
                <w:rFonts w:ascii="宋体" w:hAnsi="宋体" w:hint="eastAsia"/>
                <w:bCs/>
                <w:sz w:val="24"/>
              </w:rPr>
              <w:t>专业</w:t>
            </w:r>
          </w:p>
        </w:tc>
        <w:tc>
          <w:tcPr>
            <w:tcW w:w="38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E61" w:rsidRPr="003D499A" w:rsidRDefault="009970BC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/>
                <w:sz w:val="24"/>
              </w:rPr>
              <w:t>2021</w:t>
            </w:r>
            <w:r w:rsidRPr="003D499A">
              <w:rPr>
                <w:rFonts w:ascii="楷体_GB2312" w:eastAsia="楷体_GB2312" w:hAnsi="宋体" w:hint="eastAsia"/>
                <w:sz w:val="24"/>
              </w:rPr>
              <w:t>级</w:t>
            </w:r>
            <w:r w:rsidRPr="003D499A">
              <w:rPr>
                <w:rFonts w:ascii="楷体_GB2312" w:eastAsia="楷体_GB2312" w:hAnsi="宋体"/>
                <w:sz w:val="24"/>
              </w:rPr>
              <w:t>人工智能专业</w:t>
            </w:r>
          </w:p>
        </w:tc>
      </w:tr>
      <w:tr w:rsidR="003D499A" w:rsidRPr="003D499A" w:rsidTr="00E85E31">
        <w:trPr>
          <w:cantSplit/>
          <w:trHeight w:val="545"/>
        </w:trPr>
        <w:tc>
          <w:tcPr>
            <w:tcW w:w="195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3E61" w:rsidRPr="003D499A" w:rsidRDefault="003D5717">
            <w:pPr>
              <w:spacing w:afterLines="20" w:after="62" w:line="40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bCs/>
                <w:sz w:val="24"/>
              </w:rPr>
              <w:t>课程教学大纲</w:t>
            </w:r>
          </w:p>
        </w:tc>
        <w:tc>
          <w:tcPr>
            <w:tcW w:w="782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E61" w:rsidRPr="003D499A" w:rsidRDefault="003D5717" w:rsidP="005631DC">
            <w:pPr>
              <w:spacing w:afterLines="20" w:after="62" w:line="40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 w:rsidRPr="003D499A">
              <w:rPr>
                <w:rFonts w:ascii="楷体_GB2312" w:eastAsia="楷体_GB2312" w:hAnsi="宋体" w:hint="eastAsia"/>
                <w:sz w:val="24"/>
              </w:rPr>
              <w:t>《</w:t>
            </w:r>
            <w:r w:rsidR="009970BC" w:rsidRPr="003D499A">
              <w:rPr>
                <w:rFonts w:ascii="楷体_GB2312" w:eastAsia="楷体_GB2312" w:hAnsi="宋体" w:hint="eastAsia"/>
                <w:sz w:val="24"/>
              </w:rPr>
              <w:t>操作系统</w:t>
            </w:r>
            <w:r w:rsidRPr="003D499A">
              <w:rPr>
                <w:rFonts w:ascii="楷体_GB2312" w:eastAsia="楷体_GB2312" w:hAnsi="宋体" w:hint="eastAsia"/>
                <w:sz w:val="24"/>
              </w:rPr>
              <w:t>课程教学大纲》（版本修订年度：</w:t>
            </w:r>
            <w:r w:rsidR="009970BC" w:rsidRPr="003D499A">
              <w:rPr>
                <w:rFonts w:ascii="Times New Roman" w:eastAsia="楷体_GB2312" w:hAnsi="Times New Roman" w:cs="Times New Roman"/>
                <w:sz w:val="24"/>
              </w:rPr>
              <w:t>2020</w:t>
            </w:r>
            <w:r w:rsidRPr="003D499A">
              <w:rPr>
                <w:rFonts w:ascii="楷体_GB2312" w:eastAsia="楷体_GB2312" w:hAnsi="宋体" w:hint="eastAsia"/>
                <w:sz w:val="24"/>
              </w:rPr>
              <w:t xml:space="preserve"> 年）</w:t>
            </w:r>
          </w:p>
        </w:tc>
      </w:tr>
      <w:tr w:rsidR="003D499A" w:rsidRPr="003D499A" w:rsidTr="00E85E31">
        <w:trPr>
          <w:cantSplit/>
          <w:trHeight w:val="553"/>
        </w:trPr>
        <w:tc>
          <w:tcPr>
            <w:tcW w:w="13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3E61" w:rsidRPr="003D499A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教材名称</w:t>
            </w:r>
          </w:p>
        </w:tc>
        <w:tc>
          <w:tcPr>
            <w:tcW w:w="498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61" w:rsidRPr="003D499A" w:rsidRDefault="00033F00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 w:hint="eastAsia"/>
                <w:sz w:val="24"/>
              </w:rPr>
              <w:t>计算机操作系统（</w:t>
            </w:r>
            <w:proofErr w:type="gramStart"/>
            <w:r w:rsidRPr="003D499A">
              <w:rPr>
                <w:rFonts w:ascii="楷体_GB2312" w:eastAsia="楷体_GB2312" w:hAnsi="宋体" w:hint="eastAsia"/>
                <w:sz w:val="24"/>
              </w:rPr>
              <w:t>慕课版</w:t>
            </w:r>
            <w:proofErr w:type="gramEnd"/>
            <w:r w:rsidRPr="003D499A">
              <w:rPr>
                <w:rFonts w:ascii="楷体_GB2312" w:eastAsia="楷体_GB2312" w:hAnsi="宋体" w:hint="eastAsia"/>
                <w:sz w:val="24"/>
              </w:rPr>
              <w:t>）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61" w:rsidRPr="003D499A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外文教材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E61" w:rsidRPr="003D499A" w:rsidRDefault="003D5717" w:rsidP="00E128EA">
            <w:pPr>
              <w:spacing w:afterLines="20" w:after="62" w:line="400" w:lineRule="exact"/>
              <w:ind w:firstLineChars="50" w:firstLine="120"/>
              <w:jc w:val="left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 w:hint="eastAsia"/>
                <w:sz w:val="24"/>
              </w:rPr>
              <w:t>（ ）是（</w:t>
            </w:r>
            <w:r w:rsidR="00E128EA" w:rsidRPr="003D499A">
              <w:rPr>
                <w:rFonts w:ascii="楷体_GB2312" w:eastAsia="楷体_GB2312" w:hAnsi="宋体" w:hint="eastAsia"/>
                <w:sz w:val="24"/>
              </w:rPr>
              <w:sym w:font="Wingdings" w:char="F0FC"/>
            </w:r>
            <w:r w:rsidRPr="003D499A">
              <w:rPr>
                <w:rFonts w:ascii="楷体_GB2312" w:eastAsia="楷体_GB2312" w:hAnsi="宋体" w:hint="eastAsia"/>
                <w:sz w:val="24"/>
              </w:rPr>
              <w:t>）否</w:t>
            </w:r>
          </w:p>
        </w:tc>
      </w:tr>
      <w:tr w:rsidR="003D499A" w:rsidRPr="003D499A" w:rsidTr="00E85E31">
        <w:trPr>
          <w:cantSplit/>
          <w:trHeight w:val="533"/>
        </w:trPr>
        <w:tc>
          <w:tcPr>
            <w:tcW w:w="13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3E61" w:rsidRPr="003D499A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教材主编</w:t>
            </w:r>
          </w:p>
        </w:tc>
        <w:tc>
          <w:tcPr>
            <w:tcW w:w="21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61" w:rsidRPr="003D499A" w:rsidRDefault="00033F00" w:rsidP="00033F00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 w:hint="eastAsia"/>
                <w:sz w:val="24"/>
              </w:rPr>
              <w:t>汤</w:t>
            </w:r>
            <w:r w:rsidRPr="003D499A">
              <w:rPr>
                <w:rFonts w:ascii="楷体_GB2312" w:eastAsia="楷体_GB2312" w:hAnsi="宋体"/>
                <w:sz w:val="24"/>
              </w:rPr>
              <w:t>小丹</w:t>
            </w:r>
          </w:p>
        </w:tc>
        <w:tc>
          <w:tcPr>
            <w:tcW w:w="22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61" w:rsidRPr="003D499A" w:rsidRDefault="003D5717">
            <w:pPr>
              <w:spacing w:afterLines="20" w:after="62" w:line="400" w:lineRule="exact"/>
              <w:ind w:left="-2" w:firstLine="180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出版社及出版年度</w:t>
            </w:r>
          </w:p>
        </w:tc>
        <w:tc>
          <w:tcPr>
            <w:tcW w:w="39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E61" w:rsidRPr="003D499A" w:rsidRDefault="00033F00" w:rsidP="00033F00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 w:hint="eastAsia"/>
                <w:sz w:val="24"/>
              </w:rPr>
              <w:t>人民邮电</w:t>
            </w:r>
            <w:r w:rsidRPr="003D499A">
              <w:rPr>
                <w:rFonts w:ascii="楷体_GB2312" w:eastAsia="楷体_GB2312" w:hAnsi="宋体"/>
                <w:sz w:val="24"/>
              </w:rPr>
              <w:t>出版社</w:t>
            </w:r>
            <w:r w:rsidRPr="003D499A">
              <w:rPr>
                <w:rFonts w:ascii="楷体_GB2312" w:eastAsia="楷体_GB2312" w:hAnsi="宋体" w:hint="eastAsia"/>
                <w:sz w:val="24"/>
              </w:rPr>
              <w:t>，</w:t>
            </w:r>
            <w:r w:rsidRPr="003D499A">
              <w:rPr>
                <w:rFonts w:ascii="楷体_GB2312" w:eastAsia="楷体_GB2312" w:hAnsi="宋体"/>
                <w:sz w:val="24"/>
              </w:rPr>
              <w:t>2021年5月</w:t>
            </w:r>
          </w:p>
        </w:tc>
      </w:tr>
      <w:tr w:rsidR="003D499A" w:rsidRPr="003D499A" w:rsidTr="00E62513">
        <w:trPr>
          <w:cantSplit/>
          <w:trHeight w:val="963"/>
        </w:trPr>
        <w:tc>
          <w:tcPr>
            <w:tcW w:w="2083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3E61" w:rsidRPr="003D499A" w:rsidRDefault="003D5717">
            <w:pPr>
              <w:spacing w:line="400" w:lineRule="exact"/>
              <w:ind w:firstLineChars="150" w:firstLine="360"/>
              <w:rPr>
                <w:rFonts w:ascii="宋体" w:hAnsi="宋体"/>
                <w:bCs/>
                <w:sz w:val="24"/>
              </w:rPr>
            </w:pPr>
            <w:r w:rsidRPr="003D499A">
              <w:rPr>
                <w:rFonts w:ascii="宋体" w:hAnsi="宋体" w:hint="eastAsia"/>
                <w:bCs/>
                <w:sz w:val="24"/>
              </w:rPr>
              <w:t>主要参考书目</w:t>
            </w:r>
          </w:p>
          <w:p w:rsidR="00273E61" w:rsidRPr="003D499A" w:rsidRDefault="003D5717">
            <w:pPr>
              <w:spacing w:afterLines="20" w:after="62"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bCs/>
                <w:sz w:val="24"/>
              </w:rPr>
              <w:t>（书名及出版社）</w:t>
            </w:r>
          </w:p>
        </w:tc>
        <w:tc>
          <w:tcPr>
            <w:tcW w:w="7698" w:type="dxa"/>
            <w:gridSpan w:val="3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F00" w:rsidRPr="003D499A" w:rsidRDefault="00033F00" w:rsidP="00033F00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/>
                <w:sz w:val="24"/>
              </w:rPr>
              <w:t>《Operating System Concepts》（Ninth Edition）</w:t>
            </w:r>
          </w:p>
          <w:p w:rsidR="00273E61" w:rsidRPr="003D499A" w:rsidRDefault="00033F00" w:rsidP="00033F00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/>
                <w:sz w:val="24"/>
              </w:rPr>
              <w:t xml:space="preserve">Abraham </w:t>
            </w:r>
            <w:proofErr w:type="spellStart"/>
            <w:r w:rsidRPr="003D499A">
              <w:rPr>
                <w:rFonts w:ascii="楷体_GB2312" w:eastAsia="楷体_GB2312" w:hAnsi="宋体"/>
                <w:sz w:val="24"/>
              </w:rPr>
              <w:t>Silberschatz</w:t>
            </w:r>
            <w:proofErr w:type="spellEnd"/>
            <w:r w:rsidRPr="003D499A">
              <w:rPr>
                <w:rFonts w:ascii="楷体_GB2312" w:eastAsia="楷体_GB2312" w:hAnsi="宋体"/>
                <w:sz w:val="24"/>
              </w:rPr>
              <w:t>著 机械工业出版社，2018年7月</w:t>
            </w:r>
          </w:p>
        </w:tc>
      </w:tr>
      <w:tr w:rsidR="003D499A" w:rsidRPr="003D499A" w:rsidTr="00E85E31">
        <w:trPr>
          <w:cantSplit/>
          <w:trHeight w:val="525"/>
        </w:trPr>
        <w:tc>
          <w:tcPr>
            <w:tcW w:w="3219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3E61" w:rsidRPr="003D499A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课程安排教学周次及周学时</w:t>
            </w:r>
          </w:p>
        </w:tc>
        <w:tc>
          <w:tcPr>
            <w:tcW w:w="656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E61" w:rsidRPr="003D499A" w:rsidRDefault="003D5717" w:rsidP="00307BF9">
            <w:pPr>
              <w:spacing w:afterLines="20" w:after="62" w:line="400" w:lineRule="exact"/>
              <w:jc w:val="left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 xml:space="preserve">    </w:t>
            </w:r>
            <w:r w:rsidR="002812EF" w:rsidRPr="003D499A">
              <w:rPr>
                <w:rFonts w:ascii="宋体" w:hAnsi="宋体" w:hint="eastAsia"/>
                <w:sz w:val="24"/>
              </w:rPr>
              <w:t xml:space="preserve">    </w:t>
            </w:r>
            <w:r w:rsidRPr="003D499A">
              <w:rPr>
                <w:rFonts w:ascii="宋体" w:hAnsi="宋体" w:hint="eastAsia"/>
                <w:sz w:val="24"/>
              </w:rPr>
              <w:t xml:space="preserve">  </w:t>
            </w:r>
            <w:r w:rsidRPr="003D499A">
              <w:rPr>
                <w:rFonts w:ascii="楷体_GB2312" w:eastAsia="楷体_GB2312" w:hAnsi="宋体" w:hint="eastAsia"/>
                <w:sz w:val="24"/>
              </w:rPr>
              <w:t>第</w:t>
            </w:r>
            <w:r w:rsidR="002C4D72" w:rsidRPr="003D499A">
              <w:rPr>
                <w:rFonts w:ascii="楷体_GB2312" w:eastAsia="楷体_GB2312" w:hAnsi="宋体"/>
                <w:sz w:val="24"/>
              </w:rPr>
              <w:t>1</w:t>
            </w:r>
            <w:r w:rsidRPr="003D499A">
              <w:rPr>
                <w:rFonts w:ascii="楷体_GB2312" w:eastAsia="楷体_GB2312" w:hAnsi="宋体" w:hint="eastAsia"/>
                <w:sz w:val="24"/>
              </w:rPr>
              <w:t>周至</w:t>
            </w:r>
            <w:r w:rsidR="00033F00" w:rsidRPr="003D499A">
              <w:rPr>
                <w:rFonts w:ascii="Times New Roman" w:eastAsia="楷体_GB2312" w:hAnsi="Times New Roman" w:cs="Times New Roman"/>
                <w:sz w:val="24"/>
              </w:rPr>
              <w:t>1</w:t>
            </w:r>
            <w:r w:rsidR="002C4D72" w:rsidRPr="003D499A">
              <w:rPr>
                <w:rFonts w:ascii="Times New Roman" w:eastAsia="楷体_GB2312" w:hAnsi="Times New Roman" w:cs="Times New Roman"/>
                <w:sz w:val="24"/>
              </w:rPr>
              <w:t>2</w:t>
            </w:r>
            <w:r w:rsidRPr="003D499A">
              <w:rPr>
                <w:rFonts w:ascii="楷体_GB2312" w:eastAsia="楷体_GB2312" w:hAnsi="宋体" w:hint="eastAsia"/>
                <w:sz w:val="24"/>
              </w:rPr>
              <w:t>周上课，每周</w:t>
            </w:r>
            <w:r w:rsidR="00033F00" w:rsidRPr="003D499A">
              <w:rPr>
                <w:rFonts w:ascii="Times New Roman" w:eastAsia="楷体_GB2312" w:hAnsi="Times New Roman" w:cs="Times New Roman"/>
                <w:sz w:val="24"/>
              </w:rPr>
              <w:t>4</w:t>
            </w:r>
            <w:r w:rsidR="00307BF9" w:rsidRPr="003D499A">
              <w:rPr>
                <w:rFonts w:ascii="Times New Roman" w:eastAsia="楷体_GB2312" w:hAnsi="Times New Roman" w:cs="Times New Roman" w:hint="eastAsia"/>
                <w:sz w:val="24"/>
              </w:rPr>
              <w:t>或</w:t>
            </w:r>
            <w:r w:rsidR="00033F00" w:rsidRPr="003D499A">
              <w:rPr>
                <w:rFonts w:ascii="Times New Roman" w:eastAsia="楷体_GB2312" w:hAnsi="Times New Roman" w:cs="Times New Roman"/>
                <w:sz w:val="24"/>
              </w:rPr>
              <w:t>6</w:t>
            </w:r>
            <w:r w:rsidRPr="003D499A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</w:tr>
      <w:tr w:rsidR="003D499A" w:rsidRPr="003D499A" w:rsidTr="00E85E31">
        <w:trPr>
          <w:cantSplit/>
          <w:trHeight w:val="549"/>
        </w:trPr>
        <w:tc>
          <w:tcPr>
            <w:tcW w:w="1978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3E61" w:rsidRPr="003D499A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理论教学时数</w:t>
            </w:r>
          </w:p>
        </w:tc>
        <w:tc>
          <w:tcPr>
            <w:tcW w:w="780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E61" w:rsidRPr="003D499A" w:rsidRDefault="00033F00" w:rsidP="00E75183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Times New Roman" w:eastAsia="楷体_GB2312" w:hAnsi="Times New Roman" w:cs="Times New Roman"/>
                <w:sz w:val="24"/>
              </w:rPr>
              <w:t>46</w:t>
            </w:r>
            <w:r w:rsidR="003D5717" w:rsidRPr="003D499A">
              <w:rPr>
                <w:rFonts w:ascii="楷体_GB2312" w:eastAsia="楷体_GB2312" w:hAnsi="宋体" w:hint="eastAsia"/>
                <w:sz w:val="24"/>
              </w:rPr>
              <w:t>学时，其中含复习课</w:t>
            </w:r>
            <w:r w:rsidR="00BA6C0D" w:rsidRPr="003D499A">
              <w:rPr>
                <w:rFonts w:ascii="Times New Roman" w:eastAsia="楷体_GB2312" w:hAnsi="Times New Roman" w:cs="Times New Roman"/>
                <w:sz w:val="24"/>
              </w:rPr>
              <w:t>2</w:t>
            </w:r>
            <w:r w:rsidR="003D5717" w:rsidRPr="003D499A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</w:tr>
      <w:tr w:rsidR="003D499A" w:rsidRPr="003D499A" w:rsidTr="00F45386">
        <w:trPr>
          <w:cantSplit/>
          <w:trHeight w:val="529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3E61" w:rsidRPr="003D499A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实验时数</w:t>
            </w:r>
          </w:p>
        </w:tc>
        <w:tc>
          <w:tcPr>
            <w:tcW w:w="2133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3E61" w:rsidRPr="003D499A" w:rsidRDefault="00033F00" w:rsidP="00033F00">
            <w:pPr>
              <w:spacing w:afterLines="20" w:after="62"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3D499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0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3E61" w:rsidRPr="003D499A" w:rsidRDefault="00F45386" w:rsidP="00F45386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实践时数</w:t>
            </w:r>
          </w:p>
        </w:tc>
        <w:tc>
          <w:tcPr>
            <w:tcW w:w="1560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3E61" w:rsidRPr="003D499A" w:rsidRDefault="00033F00">
            <w:pPr>
              <w:spacing w:afterLines="20" w:after="62"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3D499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3E61" w:rsidRPr="003D499A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机动时数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3E61" w:rsidRPr="003D499A" w:rsidRDefault="00033F00">
            <w:pPr>
              <w:spacing w:afterLines="20" w:after="62"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3D499A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3D499A" w:rsidRPr="003D499A" w:rsidTr="00E85E31">
        <w:trPr>
          <w:cantSplit/>
          <w:trHeight w:val="525"/>
        </w:trPr>
        <w:tc>
          <w:tcPr>
            <w:tcW w:w="18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3E61" w:rsidRPr="003D499A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pacing w:val="14"/>
                <w:sz w:val="24"/>
              </w:rPr>
              <w:t>双语教学时数</w:t>
            </w:r>
          </w:p>
        </w:tc>
        <w:tc>
          <w:tcPr>
            <w:tcW w:w="111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3E61" w:rsidRPr="003D499A" w:rsidRDefault="00033F00">
            <w:pPr>
              <w:spacing w:afterLines="20" w:after="62"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3D499A">
              <w:rPr>
                <w:rFonts w:ascii="Times New Roman" w:hAnsi="Times New Roman" w:cs="Times New Roman" w:hint="eastAsia"/>
                <w:sz w:val="24"/>
              </w:rPr>
              <w:t>/</w:t>
            </w:r>
          </w:p>
        </w:tc>
        <w:tc>
          <w:tcPr>
            <w:tcW w:w="1987" w:type="dxa"/>
            <w:gridSpan w:val="1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3E61" w:rsidRPr="003D499A" w:rsidRDefault="003D5717">
            <w:pPr>
              <w:spacing w:afterLines="20" w:after="62" w:line="400" w:lineRule="exact"/>
              <w:ind w:firstLineChars="50" w:firstLine="134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宋体" w:hAnsi="宋体" w:hint="eastAsia"/>
                <w:spacing w:val="14"/>
                <w:sz w:val="24"/>
              </w:rPr>
              <w:t>双语教学方式</w:t>
            </w:r>
          </w:p>
        </w:tc>
        <w:tc>
          <w:tcPr>
            <w:tcW w:w="4833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3E61" w:rsidRPr="003D499A" w:rsidRDefault="003D5717">
            <w:pPr>
              <w:spacing w:afterLines="20" w:after="62" w:line="400" w:lineRule="exact"/>
              <w:ind w:leftChars="7" w:left="15" w:firstLineChars="50" w:firstLine="120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 w:hint="eastAsia"/>
                <w:sz w:val="24"/>
              </w:rPr>
              <w:t>（ ）全外语讲课（ ）部分内容外语讲课</w:t>
            </w:r>
          </w:p>
        </w:tc>
      </w:tr>
      <w:tr w:rsidR="003D499A" w:rsidRPr="003D499A" w:rsidTr="00E85E31">
        <w:trPr>
          <w:cantSplit/>
          <w:trHeight w:val="525"/>
        </w:trPr>
        <w:tc>
          <w:tcPr>
            <w:tcW w:w="3541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5ADA" w:rsidRPr="003D499A" w:rsidRDefault="00375ADA" w:rsidP="00375AD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线上教学平台网址或</w:t>
            </w:r>
            <w:proofErr w:type="gramStart"/>
            <w:r w:rsidRPr="003D499A">
              <w:rPr>
                <w:rFonts w:ascii="宋体" w:hAnsi="宋体" w:hint="eastAsia"/>
                <w:sz w:val="24"/>
              </w:rPr>
              <w:t>教学群号</w:t>
            </w:r>
            <w:proofErr w:type="gramEnd"/>
          </w:p>
        </w:tc>
        <w:tc>
          <w:tcPr>
            <w:tcW w:w="6240" w:type="dxa"/>
            <w:gridSpan w:val="2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5ADA" w:rsidRPr="003D499A" w:rsidRDefault="00033F00" w:rsidP="00033F00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/>
                <w:sz w:val="24"/>
              </w:rPr>
              <w:t>QQ课程群：344563008</w:t>
            </w:r>
          </w:p>
        </w:tc>
      </w:tr>
      <w:tr w:rsidR="003D499A" w:rsidRPr="003D499A" w:rsidTr="00E62513">
        <w:trPr>
          <w:cantSplit/>
          <w:trHeight w:val="1258"/>
        </w:trPr>
        <w:tc>
          <w:tcPr>
            <w:tcW w:w="3254" w:type="dxa"/>
            <w:gridSpan w:val="1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758D" w:rsidRPr="003D499A" w:rsidRDefault="0053758D" w:rsidP="00E85E31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辅导答疑时间地点及方式</w:t>
            </w:r>
          </w:p>
        </w:tc>
        <w:tc>
          <w:tcPr>
            <w:tcW w:w="6527" w:type="dxa"/>
            <w:gridSpan w:val="2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71F5" w:rsidRPr="003D499A" w:rsidRDefault="00033F00" w:rsidP="00CB7CC0">
            <w:pPr>
              <w:spacing w:afterLines="20" w:after="62"/>
              <w:ind w:firstLineChars="50" w:firstLine="120"/>
              <w:jc w:val="left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/>
                <w:sz w:val="24"/>
              </w:rPr>
              <w:t>时间：非上课时间或每周五晚上19:00-21:00</w:t>
            </w:r>
          </w:p>
          <w:p w:rsidR="006471F5" w:rsidRPr="003D499A" w:rsidRDefault="00033F00" w:rsidP="00CB7CC0">
            <w:pPr>
              <w:spacing w:afterLines="20" w:after="62"/>
              <w:ind w:firstLineChars="50" w:firstLine="120"/>
              <w:jc w:val="left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/>
                <w:sz w:val="24"/>
              </w:rPr>
              <w:t>地点：计算机学院403</w:t>
            </w:r>
            <w:r w:rsidR="00D11433" w:rsidRPr="003D499A">
              <w:rPr>
                <w:rFonts w:ascii="楷体_GB2312" w:eastAsia="楷体_GB2312" w:hAnsi="宋体" w:hint="eastAsia"/>
                <w:sz w:val="24"/>
              </w:rPr>
              <w:t>室、</w:t>
            </w:r>
            <w:r w:rsidRPr="003D499A">
              <w:rPr>
                <w:rFonts w:ascii="楷体_GB2312" w:eastAsia="楷体_GB2312" w:hAnsi="宋体"/>
                <w:sz w:val="24"/>
              </w:rPr>
              <w:t>QQ</w:t>
            </w:r>
            <w:r w:rsidR="00CB7CC0" w:rsidRPr="003D499A">
              <w:rPr>
                <w:rFonts w:ascii="楷体_GB2312" w:eastAsia="楷体_GB2312" w:hAnsi="宋体"/>
                <w:sz w:val="24"/>
              </w:rPr>
              <w:t>课程群</w:t>
            </w:r>
          </w:p>
          <w:p w:rsidR="0053758D" w:rsidRPr="003D499A" w:rsidRDefault="00033F00" w:rsidP="00CB7CC0">
            <w:pPr>
              <w:spacing w:afterLines="20" w:after="62"/>
              <w:ind w:firstLineChars="50" w:firstLine="120"/>
              <w:jc w:val="left"/>
              <w:rPr>
                <w:rFonts w:ascii="Times New Roman" w:hAnsi="Times New Roman" w:cs="Times New Roman"/>
                <w:sz w:val="24"/>
              </w:rPr>
            </w:pPr>
            <w:r w:rsidRPr="003D499A">
              <w:rPr>
                <w:rFonts w:ascii="楷体_GB2312" w:eastAsia="楷体_GB2312" w:hAnsi="宋体"/>
                <w:sz w:val="24"/>
              </w:rPr>
              <w:t>方式：线下答疑或在线答疑</w:t>
            </w:r>
          </w:p>
        </w:tc>
      </w:tr>
      <w:tr w:rsidR="003D499A" w:rsidRPr="003D499A" w:rsidTr="00E85E31">
        <w:trPr>
          <w:cantSplit/>
          <w:trHeight w:val="526"/>
        </w:trPr>
        <w:tc>
          <w:tcPr>
            <w:tcW w:w="2252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3E61" w:rsidRPr="003D499A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预计期末考核时间</w:t>
            </w:r>
          </w:p>
        </w:tc>
        <w:tc>
          <w:tcPr>
            <w:tcW w:w="1704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61" w:rsidRPr="003D499A" w:rsidRDefault="006471F5" w:rsidP="006471F5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 w:hint="eastAsia"/>
                <w:sz w:val="24"/>
              </w:rPr>
              <w:t>第</w:t>
            </w:r>
            <w:r w:rsidRPr="003D499A">
              <w:rPr>
                <w:rFonts w:ascii="楷体_GB2312" w:eastAsia="楷体_GB2312" w:hAnsi="宋体"/>
                <w:sz w:val="24"/>
              </w:rPr>
              <w:t>15</w:t>
            </w:r>
            <w:r w:rsidRPr="003D499A">
              <w:rPr>
                <w:rFonts w:ascii="楷体_GB2312" w:eastAsia="楷体_GB2312" w:hAnsi="宋体" w:hint="eastAsia"/>
                <w:sz w:val="24"/>
              </w:rPr>
              <w:t>周</w:t>
            </w:r>
          </w:p>
        </w:tc>
        <w:tc>
          <w:tcPr>
            <w:tcW w:w="1701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61" w:rsidRPr="003D499A" w:rsidRDefault="003D5717">
            <w:pPr>
              <w:spacing w:afterLines="20" w:after="62" w:line="400" w:lineRule="exact"/>
              <w:jc w:val="left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 xml:space="preserve"> 期末考核形式</w:t>
            </w:r>
          </w:p>
        </w:tc>
        <w:tc>
          <w:tcPr>
            <w:tcW w:w="4124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E61" w:rsidRPr="003D499A" w:rsidRDefault="006471F5" w:rsidP="006471F5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 w:hint="eastAsia"/>
                <w:sz w:val="24"/>
              </w:rPr>
              <w:t>闭卷考试</w:t>
            </w:r>
          </w:p>
        </w:tc>
      </w:tr>
      <w:tr w:rsidR="003D499A" w:rsidRPr="003D499A" w:rsidTr="00D11433">
        <w:trPr>
          <w:cantSplit/>
          <w:trHeight w:val="521"/>
        </w:trPr>
        <w:tc>
          <w:tcPr>
            <w:tcW w:w="2252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3E61" w:rsidRPr="003D499A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总评成绩记分方式</w:t>
            </w:r>
          </w:p>
        </w:tc>
        <w:tc>
          <w:tcPr>
            <w:tcW w:w="75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E61" w:rsidRPr="003D499A" w:rsidRDefault="003D5717" w:rsidP="00A634DD">
            <w:pPr>
              <w:spacing w:afterLines="20" w:after="62" w:line="400" w:lineRule="exact"/>
              <w:ind w:firstLineChars="512" w:firstLine="1229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楷体_GB2312" w:eastAsia="楷体_GB2312" w:hAnsi="宋体" w:hint="eastAsia"/>
                <w:sz w:val="24"/>
              </w:rPr>
              <w:t>（</w:t>
            </w:r>
            <w:r w:rsidR="006471F5" w:rsidRPr="003D499A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="006471F5" w:rsidRPr="003D499A">
              <w:rPr>
                <w:rFonts w:ascii="楷体_GB2312" w:eastAsia="楷体_GB2312" w:hAnsi="宋体" w:hint="eastAsia"/>
                <w:sz w:val="24"/>
              </w:rPr>
              <w:sym w:font="Wingdings" w:char="F0FC"/>
            </w:r>
            <w:r w:rsidR="006471F5" w:rsidRPr="003D499A">
              <w:rPr>
                <w:rFonts w:ascii="楷体_GB2312" w:eastAsia="楷体_GB2312" w:hAnsi="宋体"/>
                <w:sz w:val="24"/>
              </w:rPr>
              <w:t xml:space="preserve"> </w:t>
            </w:r>
            <w:r w:rsidRPr="003D499A">
              <w:rPr>
                <w:rFonts w:ascii="楷体_GB2312" w:eastAsia="楷体_GB2312" w:hAnsi="宋体" w:hint="eastAsia"/>
                <w:sz w:val="24"/>
              </w:rPr>
              <w:t>）百分制</w:t>
            </w:r>
            <w:r w:rsidR="00A634DD" w:rsidRPr="003D499A">
              <w:rPr>
                <w:rFonts w:ascii="楷体_GB2312" w:eastAsia="楷体_GB2312" w:hAnsi="宋体" w:hint="eastAsia"/>
                <w:sz w:val="24"/>
              </w:rPr>
              <w:t xml:space="preserve">   </w:t>
            </w:r>
            <w:r w:rsidR="00472EFE" w:rsidRPr="003D499A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Pr="003D499A">
              <w:rPr>
                <w:rFonts w:ascii="楷体_GB2312" w:eastAsia="楷体_GB2312" w:hAnsi="宋体" w:hint="eastAsia"/>
                <w:sz w:val="24"/>
              </w:rPr>
              <w:t>（  ）五级分制</w:t>
            </w:r>
            <w:r w:rsidR="00A634DD" w:rsidRPr="003D499A">
              <w:rPr>
                <w:rFonts w:ascii="楷体_GB2312" w:eastAsia="楷体_GB2312" w:hAnsi="宋体" w:hint="eastAsia"/>
                <w:sz w:val="24"/>
              </w:rPr>
              <w:t xml:space="preserve"> </w:t>
            </w:r>
          </w:p>
        </w:tc>
      </w:tr>
      <w:tr w:rsidR="003D499A" w:rsidRPr="003D499A" w:rsidTr="00D11433">
        <w:trPr>
          <w:cantSplit/>
          <w:trHeight w:val="2933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3E61" w:rsidRPr="003D499A" w:rsidRDefault="003D5717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备</w:t>
            </w:r>
          </w:p>
          <w:p w:rsidR="00196B1E" w:rsidRPr="003D499A" w:rsidRDefault="00196B1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273E61" w:rsidRPr="003D499A" w:rsidRDefault="003D5717">
            <w:pPr>
              <w:spacing w:line="360" w:lineRule="exact"/>
              <w:ind w:firstLineChars="50" w:firstLine="120"/>
              <w:jc w:val="left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宋体" w:hAnsi="宋体" w:hint="eastAsia"/>
                <w:sz w:val="24"/>
              </w:rPr>
              <w:t>注</w:t>
            </w:r>
          </w:p>
        </w:tc>
        <w:tc>
          <w:tcPr>
            <w:tcW w:w="9232" w:type="dxa"/>
            <w:gridSpan w:val="39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6C0D" w:rsidRPr="003D499A" w:rsidRDefault="00BA6C0D" w:rsidP="0010535C">
            <w:pPr>
              <w:spacing w:line="420" w:lineRule="exact"/>
              <w:ind w:leftChars="76" w:left="160" w:rightChars="67" w:right="141" w:firstLineChars="100" w:firstLine="240"/>
              <w:rPr>
                <w:rFonts w:ascii="华文楷体" w:eastAsia="华文楷体" w:hAnsi="华文楷体"/>
                <w:sz w:val="24"/>
              </w:rPr>
            </w:pPr>
            <w:r w:rsidRPr="003D499A">
              <w:rPr>
                <w:rFonts w:ascii="华文楷体" w:eastAsia="华文楷体" w:hAnsi="华文楷体" w:hint="eastAsia"/>
                <w:sz w:val="24"/>
              </w:rPr>
              <w:t>操作系统是一门</w:t>
            </w:r>
            <w:r w:rsidRPr="003D499A">
              <w:rPr>
                <w:rFonts w:ascii="华文楷体" w:eastAsia="华文楷体" w:hAnsi="华文楷体"/>
                <w:sz w:val="24"/>
              </w:rPr>
              <w:t>实践性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很强的计算机专业核心基础课，为了保证教学效果，使学生</w:t>
            </w:r>
            <w:r w:rsidR="00465E2F" w:rsidRPr="003D499A">
              <w:rPr>
                <w:rFonts w:ascii="华文楷体" w:eastAsia="华文楷体" w:hAnsi="华文楷体" w:hint="eastAsia"/>
                <w:sz w:val="24"/>
              </w:rPr>
              <w:t>能够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边学习边实践，在教学中更注重教学内容与实际项目相结合的授课方式</w:t>
            </w:r>
            <w:r w:rsidR="00465E2F" w:rsidRPr="003D499A">
              <w:rPr>
                <w:rFonts w:ascii="华文楷体" w:eastAsia="华文楷体" w:hAnsi="华文楷体" w:hint="eastAsia"/>
                <w:sz w:val="24"/>
              </w:rPr>
              <w:t>，</w:t>
            </w:r>
            <w:r w:rsidR="00465E2F" w:rsidRPr="003D499A">
              <w:rPr>
                <w:rFonts w:ascii="华文楷体" w:eastAsia="华文楷体" w:hAnsi="华文楷体"/>
                <w:sz w:val="24"/>
              </w:rPr>
              <w:t>将实践项目和习题融合在</w:t>
            </w:r>
            <w:r w:rsidR="00465E2F" w:rsidRPr="003D499A">
              <w:rPr>
                <w:rFonts w:ascii="华文楷体" w:eastAsia="华文楷体" w:hAnsi="华文楷体" w:hint="eastAsia"/>
                <w:sz w:val="24"/>
              </w:rPr>
              <w:t>课堂</w:t>
            </w:r>
            <w:r w:rsidR="00465E2F" w:rsidRPr="003D499A">
              <w:rPr>
                <w:rFonts w:ascii="华文楷体" w:eastAsia="华文楷体" w:hAnsi="华文楷体"/>
                <w:sz w:val="24"/>
              </w:rPr>
              <w:t>教学中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，</w:t>
            </w:r>
            <w:r w:rsidR="004B7D37" w:rsidRPr="003D499A">
              <w:rPr>
                <w:rFonts w:ascii="华文楷体" w:eastAsia="华文楷体" w:hAnsi="华文楷体" w:hint="eastAsia"/>
                <w:b/>
                <w:sz w:val="24"/>
              </w:rPr>
              <w:t>实时进行</w:t>
            </w:r>
            <w:r w:rsidR="004B7D37" w:rsidRPr="003D499A">
              <w:rPr>
                <w:rFonts w:ascii="华文楷体" w:eastAsia="华文楷体" w:hAnsi="华文楷体"/>
                <w:b/>
                <w:sz w:val="24"/>
              </w:rPr>
              <w:t>针对全体</w:t>
            </w:r>
            <w:r w:rsidR="004B7D37" w:rsidRPr="003D499A">
              <w:rPr>
                <w:rFonts w:ascii="华文楷体" w:eastAsia="华文楷体" w:hAnsi="华文楷体" w:hint="eastAsia"/>
                <w:b/>
                <w:sz w:val="24"/>
              </w:rPr>
              <w:t>学生</w:t>
            </w:r>
            <w:r w:rsidR="004B7D37" w:rsidRPr="003D499A">
              <w:rPr>
                <w:rFonts w:ascii="华文楷体" w:eastAsia="华文楷体" w:hAnsi="华文楷体"/>
                <w:b/>
                <w:sz w:val="24"/>
              </w:rPr>
              <w:t>的测验问答</w:t>
            </w:r>
            <w:r w:rsidR="004B7D37" w:rsidRPr="003D499A">
              <w:rPr>
                <w:rFonts w:ascii="华文楷体" w:eastAsia="华文楷体" w:hAnsi="华文楷体" w:hint="eastAsia"/>
                <w:sz w:val="24"/>
              </w:rPr>
              <w:t>，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不单独</w:t>
            </w:r>
            <w:r w:rsidR="00B979D2" w:rsidRPr="003D499A">
              <w:rPr>
                <w:rFonts w:ascii="华文楷体" w:eastAsia="华文楷体" w:hAnsi="华文楷体" w:hint="eastAsia"/>
                <w:sz w:val="24"/>
              </w:rPr>
              <w:t>设置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习题课。</w:t>
            </w:r>
          </w:p>
          <w:p w:rsidR="00273E61" w:rsidRPr="003D499A" w:rsidRDefault="00BA6C0D" w:rsidP="006A7448">
            <w:pPr>
              <w:spacing w:line="420" w:lineRule="exact"/>
              <w:ind w:leftChars="76" w:left="160" w:rightChars="67" w:right="141" w:firstLineChars="100" w:firstLine="240"/>
              <w:rPr>
                <w:rFonts w:ascii="楷体_GB2312" w:eastAsia="楷体_GB2312" w:hAnsi="宋体"/>
                <w:sz w:val="24"/>
              </w:rPr>
            </w:pPr>
            <w:r w:rsidRPr="003D499A">
              <w:rPr>
                <w:rFonts w:ascii="华文楷体" w:eastAsia="华文楷体" w:hAnsi="华文楷体" w:hint="eastAsia"/>
                <w:b/>
                <w:sz w:val="24"/>
              </w:rPr>
              <w:t>作业以章节完成为单位进行批阅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，为了分析整体学习效果和</w:t>
            </w:r>
            <w:r w:rsidRPr="003D499A">
              <w:rPr>
                <w:rFonts w:ascii="华文楷体" w:eastAsia="华文楷体" w:hAnsi="华文楷体"/>
                <w:sz w:val="24"/>
              </w:rPr>
              <w:t>达成度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，</w:t>
            </w:r>
            <w:r w:rsidRPr="003D499A">
              <w:rPr>
                <w:rFonts w:ascii="华文楷体" w:eastAsia="华文楷体" w:hAnsi="华文楷体" w:hint="eastAsia"/>
                <w:b/>
                <w:sz w:val="24"/>
              </w:rPr>
              <w:t>每次作业全部批阅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。</w:t>
            </w:r>
          </w:p>
        </w:tc>
      </w:tr>
    </w:tbl>
    <w:p w:rsidR="00273E61" w:rsidRPr="003D499A" w:rsidRDefault="003D5717" w:rsidP="001A486F">
      <w:pPr>
        <w:ind w:firstLineChars="623" w:firstLine="2268"/>
        <w:rPr>
          <w:rFonts w:ascii="黑体" w:eastAsia="黑体"/>
          <w:bCs/>
          <w:spacing w:val="22"/>
          <w:sz w:val="32"/>
        </w:rPr>
      </w:pPr>
      <w:r w:rsidRPr="003D499A">
        <w:rPr>
          <w:rFonts w:ascii="黑体" w:eastAsia="黑体" w:hint="eastAsia"/>
          <w:bCs/>
          <w:spacing w:val="22"/>
          <w:sz w:val="32"/>
        </w:rPr>
        <w:lastRenderedPageBreak/>
        <w:t>课程目标及对学生的</w:t>
      </w:r>
      <w:r w:rsidR="001A486F" w:rsidRPr="003D499A">
        <w:rPr>
          <w:rFonts w:ascii="黑体" w:eastAsia="黑体" w:hint="eastAsia"/>
          <w:bCs/>
          <w:spacing w:val="22"/>
          <w:sz w:val="32"/>
        </w:rPr>
        <w:t>课内外</w:t>
      </w:r>
      <w:r w:rsidRPr="003D499A">
        <w:rPr>
          <w:rFonts w:ascii="黑体" w:eastAsia="黑体" w:hint="eastAsia"/>
          <w:bCs/>
          <w:spacing w:val="22"/>
          <w:sz w:val="32"/>
        </w:rPr>
        <w:t>学习要求</w:t>
      </w:r>
    </w:p>
    <w:tbl>
      <w:tblPr>
        <w:tblW w:w="978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9301"/>
      </w:tblGrid>
      <w:tr w:rsidR="003D499A" w:rsidRPr="003D499A" w:rsidTr="009961BE">
        <w:trPr>
          <w:trHeight w:val="3271"/>
        </w:trPr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31D2" w:rsidRPr="003D499A" w:rsidRDefault="00347EA5">
            <w:pPr>
              <w:spacing w:line="5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3D499A">
              <w:rPr>
                <w:rFonts w:ascii="宋体" w:hAnsi="宋体" w:hint="eastAsia"/>
                <w:sz w:val="20"/>
                <w:szCs w:val="20"/>
              </w:rPr>
              <w:t>课</w:t>
            </w:r>
          </w:p>
          <w:p w:rsidR="007031D2" w:rsidRPr="003D499A" w:rsidRDefault="00347EA5">
            <w:pPr>
              <w:spacing w:line="5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3D499A">
              <w:rPr>
                <w:rFonts w:ascii="宋体" w:hAnsi="宋体" w:hint="eastAsia"/>
                <w:sz w:val="20"/>
                <w:szCs w:val="20"/>
              </w:rPr>
              <w:t>程</w:t>
            </w:r>
          </w:p>
          <w:p w:rsidR="007031D2" w:rsidRPr="003D499A" w:rsidRDefault="003D5717">
            <w:pPr>
              <w:spacing w:line="5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3D499A">
              <w:rPr>
                <w:rFonts w:ascii="宋体" w:hAnsi="宋体" w:hint="eastAsia"/>
                <w:sz w:val="20"/>
                <w:szCs w:val="20"/>
              </w:rPr>
              <w:t>目</w:t>
            </w:r>
          </w:p>
          <w:p w:rsidR="00273E61" w:rsidRPr="003D499A" w:rsidRDefault="003D5717">
            <w:pPr>
              <w:spacing w:line="5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3D499A"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93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11ACA" w:rsidRPr="003D499A" w:rsidRDefault="00711ACA" w:rsidP="00FF424A">
            <w:pPr>
              <w:spacing w:line="400" w:lineRule="exact"/>
              <w:ind w:leftChars="41" w:left="86" w:rightChars="67" w:right="141" w:firstLineChars="98" w:firstLine="235"/>
              <w:rPr>
                <w:rFonts w:ascii="华文楷体" w:eastAsia="华文楷体" w:hAnsi="华文楷体" w:cs="Times New Roman"/>
                <w:sz w:val="24"/>
              </w:rPr>
            </w:pPr>
            <w:r w:rsidRPr="003D499A">
              <w:rPr>
                <w:rFonts w:ascii="华文楷体" w:eastAsia="华文楷体" w:hAnsi="华文楷体" w:cs="Times New Roman"/>
                <w:b/>
                <w:sz w:val="24"/>
              </w:rPr>
              <w:t>目标1：</w:t>
            </w:r>
            <w:r w:rsidR="002D701F" w:rsidRPr="003D499A">
              <w:rPr>
                <w:rFonts w:ascii="华文楷体" w:eastAsia="华文楷体" w:hAnsi="华文楷体" w:cs="Times New Roman"/>
                <w:sz w:val="24"/>
              </w:rPr>
              <w:t>能够运用进程管理中的调度、空间分配、磁盘调度等算法，使用进程控制、内存分配、文件管理等系统调用接口，对计算机应用中的调度、管理和架构等复杂问题进行推演和分析；</w:t>
            </w:r>
          </w:p>
          <w:p w:rsidR="00711ACA" w:rsidRPr="003D499A" w:rsidRDefault="00711ACA" w:rsidP="00FF424A">
            <w:pPr>
              <w:spacing w:line="400" w:lineRule="exact"/>
              <w:ind w:leftChars="41" w:left="86" w:rightChars="67" w:right="141" w:firstLineChars="98" w:firstLine="235"/>
              <w:rPr>
                <w:rFonts w:ascii="华文楷体" w:eastAsia="华文楷体" w:hAnsi="华文楷体" w:cs="Times New Roman"/>
                <w:sz w:val="24"/>
              </w:rPr>
            </w:pPr>
            <w:r w:rsidRPr="003D499A">
              <w:rPr>
                <w:rFonts w:ascii="华文楷体" w:eastAsia="华文楷体" w:hAnsi="华文楷体" w:cs="Times New Roman"/>
                <w:b/>
                <w:sz w:val="24"/>
              </w:rPr>
              <w:t>目标2：</w:t>
            </w:r>
            <w:r w:rsidR="002D701F" w:rsidRPr="003D499A">
              <w:rPr>
                <w:rFonts w:ascii="华文楷体" w:eastAsia="华文楷体" w:hAnsi="华文楷体" w:cs="Times New Roman"/>
                <w:sz w:val="24"/>
              </w:rPr>
              <w:t>能够运用操作系统中前驱图、时间轴、资源表和分区图表等常用的数学模型和数据结构，抽象</w:t>
            </w:r>
            <w:r w:rsidR="00C96D3A" w:rsidRPr="003D499A">
              <w:rPr>
                <w:rFonts w:ascii="华文楷体" w:eastAsia="华文楷体" w:hAnsi="华文楷体" w:cs="Times New Roman" w:hint="eastAsia"/>
                <w:sz w:val="24"/>
              </w:rPr>
              <w:t>归纳</w:t>
            </w:r>
            <w:r w:rsidR="002D701F" w:rsidRPr="003D499A">
              <w:rPr>
                <w:rFonts w:ascii="华文楷体" w:eastAsia="华文楷体" w:hAnsi="华文楷体" w:cs="Times New Roman"/>
                <w:sz w:val="24"/>
              </w:rPr>
              <w:t>和描述计算机应用中的复杂问题;</w:t>
            </w:r>
          </w:p>
          <w:p w:rsidR="00711ACA" w:rsidRPr="003D499A" w:rsidRDefault="00711ACA" w:rsidP="00FF424A">
            <w:pPr>
              <w:spacing w:line="400" w:lineRule="exact"/>
              <w:ind w:leftChars="41" w:left="86" w:rightChars="67" w:right="141" w:firstLineChars="98" w:firstLine="235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cs="Times New Roman"/>
                <w:b/>
                <w:sz w:val="24"/>
              </w:rPr>
              <w:t>目标3：</w:t>
            </w:r>
            <w:r w:rsidR="002D701F" w:rsidRPr="003D499A">
              <w:rPr>
                <w:rFonts w:ascii="华文楷体" w:eastAsia="华文楷体" w:hAnsi="华文楷体" w:cs="Times New Roman"/>
                <w:sz w:val="24"/>
              </w:rPr>
              <w:t>能够使用进程周转时间统计、银行家算法、系统</w:t>
            </w:r>
            <w:proofErr w:type="gramStart"/>
            <w:r w:rsidR="002D701F" w:rsidRPr="003D499A">
              <w:rPr>
                <w:rFonts w:ascii="华文楷体" w:eastAsia="华文楷体" w:hAnsi="华文楷体" w:cs="Times New Roman"/>
                <w:sz w:val="24"/>
              </w:rPr>
              <w:t>缺页率</w:t>
            </w:r>
            <w:proofErr w:type="gramEnd"/>
            <w:r w:rsidR="002D701F" w:rsidRPr="003D499A">
              <w:rPr>
                <w:rFonts w:ascii="华文楷体" w:eastAsia="华文楷体" w:hAnsi="华文楷体" w:cs="Times New Roman"/>
                <w:sz w:val="24"/>
              </w:rPr>
              <w:t>统计等经典算法推演系统运行过程的方法，制定定量或定性的评价方法和指标，</w:t>
            </w:r>
            <w:r w:rsidR="007F0E7A" w:rsidRPr="003D499A">
              <w:rPr>
                <w:rFonts w:ascii="华文楷体" w:eastAsia="华文楷体" w:hAnsi="华文楷体" w:cs="Times New Roman" w:hint="eastAsia"/>
                <w:sz w:val="24"/>
              </w:rPr>
              <w:t>并</w:t>
            </w:r>
            <w:r w:rsidR="002D701F" w:rsidRPr="003D499A">
              <w:rPr>
                <w:rFonts w:ascii="华文楷体" w:eastAsia="华文楷体" w:hAnsi="华文楷体" w:cs="Times New Roman"/>
                <w:sz w:val="24"/>
              </w:rPr>
              <w:t>能够将其应用于实际问题的实验方案设计和</w:t>
            </w:r>
            <w:r w:rsidR="007F0E7A" w:rsidRPr="003D499A">
              <w:rPr>
                <w:rFonts w:ascii="华文楷体" w:eastAsia="华文楷体" w:hAnsi="华文楷体" w:cs="Times New Roman"/>
                <w:sz w:val="24"/>
              </w:rPr>
              <w:t>选择</w:t>
            </w:r>
            <w:r w:rsidR="002D701F" w:rsidRPr="003D499A">
              <w:rPr>
                <w:rFonts w:ascii="华文楷体" w:eastAsia="华文楷体" w:hAnsi="华文楷体" w:cs="Times New Roman"/>
                <w:sz w:val="24"/>
              </w:rPr>
              <w:t>。</w:t>
            </w:r>
          </w:p>
        </w:tc>
      </w:tr>
      <w:tr w:rsidR="003D499A" w:rsidRPr="003D499A" w:rsidTr="009961BE">
        <w:trPr>
          <w:trHeight w:val="2955"/>
        </w:trPr>
        <w:tc>
          <w:tcPr>
            <w:tcW w:w="4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31D2" w:rsidRPr="003D499A" w:rsidRDefault="003D5717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3D499A">
              <w:rPr>
                <w:rFonts w:ascii="宋体" w:hAnsi="宋体" w:hint="eastAsia"/>
                <w:sz w:val="20"/>
                <w:szCs w:val="20"/>
              </w:rPr>
              <w:t>学</w:t>
            </w:r>
          </w:p>
          <w:p w:rsidR="007031D2" w:rsidRPr="003D499A" w:rsidRDefault="003D5717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3D499A">
              <w:rPr>
                <w:rFonts w:ascii="宋体" w:hAnsi="宋体" w:hint="eastAsia"/>
                <w:sz w:val="20"/>
                <w:szCs w:val="20"/>
              </w:rPr>
              <w:t>习</w:t>
            </w:r>
          </w:p>
          <w:p w:rsidR="007031D2" w:rsidRPr="003D499A" w:rsidRDefault="003D5717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3D499A">
              <w:rPr>
                <w:rFonts w:ascii="宋体" w:hAnsi="宋体" w:hint="eastAsia"/>
                <w:sz w:val="20"/>
                <w:szCs w:val="20"/>
              </w:rPr>
              <w:t>要</w:t>
            </w:r>
          </w:p>
          <w:p w:rsidR="00273E61" w:rsidRPr="003D499A" w:rsidRDefault="003D5717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3D499A">
              <w:rPr>
                <w:rFonts w:ascii="宋体" w:hAnsi="宋体" w:hint="eastAsia"/>
                <w:sz w:val="20"/>
                <w:szCs w:val="20"/>
              </w:rPr>
              <w:t>求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701F" w:rsidRPr="003D499A" w:rsidRDefault="002D701F" w:rsidP="00FF424A">
            <w:pPr>
              <w:spacing w:line="400" w:lineRule="exact"/>
              <w:ind w:leftChars="41" w:left="86" w:rightChars="67" w:right="141" w:firstLineChars="100" w:firstLine="240"/>
              <w:rPr>
                <w:rFonts w:ascii="华文楷体" w:eastAsia="华文楷体" w:hAnsi="华文楷体"/>
                <w:sz w:val="24"/>
              </w:rPr>
            </w:pPr>
            <w:r w:rsidRPr="003D499A">
              <w:rPr>
                <w:rFonts w:ascii="华文楷体" w:eastAsia="华文楷体" w:hAnsi="华文楷体" w:hint="eastAsia"/>
                <w:b/>
                <w:sz w:val="24"/>
              </w:rPr>
              <w:t>1</w:t>
            </w:r>
            <w:r w:rsidR="00CB7CC0" w:rsidRPr="003D499A">
              <w:rPr>
                <w:rFonts w:ascii="华文楷体" w:eastAsia="华文楷体" w:hAnsi="华文楷体" w:hint="eastAsia"/>
                <w:sz w:val="24"/>
              </w:rPr>
              <w:t xml:space="preserve">. 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学生</w:t>
            </w:r>
            <w:r w:rsidRPr="003D499A">
              <w:rPr>
                <w:rFonts w:ascii="华文楷体" w:eastAsia="华文楷体" w:hAnsi="华文楷体"/>
                <w:sz w:val="24"/>
              </w:rPr>
              <w:t>应注重</w:t>
            </w:r>
            <w:r w:rsidR="007B59A8" w:rsidRPr="003D499A">
              <w:rPr>
                <w:rFonts w:ascii="华文楷体" w:eastAsia="华文楷体" w:hAnsi="华文楷体" w:hint="eastAsia"/>
                <w:sz w:val="24"/>
              </w:rPr>
              <w:t>理论与实践相结合，通过理论学习、实践运用，课堂讨论、课后动手，获得知识运用能力、实验分析能力和工程设计能力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；</w:t>
            </w:r>
          </w:p>
          <w:p w:rsidR="002D701F" w:rsidRPr="003D499A" w:rsidRDefault="002D701F" w:rsidP="00FF424A">
            <w:pPr>
              <w:spacing w:line="400" w:lineRule="exact"/>
              <w:ind w:leftChars="41" w:left="86" w:rightChars="67" w:right="141" w:firstLineChars="100" w:firstLine="240"/>
              <w:rPr>
                <w:rFonts w:ascii="华文楷体" w:eastAsia="华文楷体" w:hAnsi="华文楷体"/>
                <w:sz w:val="24"/>
              </w:rPr>
            </w:pPr>
            <w:r w:rsidRPr="003D499A">
              <w:rPr>
                <w:rFonts w:ascii="华文楷体" w:eastAsia="华文楷体" w:hAnsi="华文楷体" w:hint="eastAsia"/>
                <w:b/>
                <w:sz w:val="24"/>
              </w:rPr>
              <w:t>2</w:t>
            </w:r>
            <w:r w:rsidR="00CB7CC0" w:rsidRPr="003D499A">
              <w:rPr>
                <w:rFonts w:ascii="华文楷体" w:eastAsia="华文楷体" w:hAnsi="华文楷体" w:hint="eastAsia"/>
                <w:b/>
                <w:sz w:val="24"/>
              </w:rPr>
              <w:t xml:space="preserve">. </w:t>
            </w:r>
            <w:r w:rsidRPr="003D499A">
              <w:rPr>
                <w:rFonts w:ascii="华文楷体" w:eastAsia="华文楷体" w:hAnsi="华文楷体"/>
                <w:sz w:val="24"/>
              </w:rPr>
              <w:t>学生应注重</w:t>
            </w:r>
            <w:r w:rsidR="007B59A8" w:rsidRPr="003D499A">
              <w:rPr>
                <w:rFonts w:ascii="华文楷体" w:eastAsia="华文楷体" w:hAnsi="华文楷体" w:hint="eastAsia"/>
                <w:sz w:val="24"/>
              </w:rPr>
              <w:t>独立思考和自主分析，注重培养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自身</w:t>
            </w:r>
            <w:r w:rsidR="007B59A8" w:rsidRPr="003D499A">
              <w:rPr>
                <w:rFonts w:ascii="华文楷体" w:eastAsia="华文楷体" w:hAnsi="华文楷体" w:hint="eastAsia"/>
                <w:sz w:val="24"/>
              </w:rPr>
              <w:t>解决操作系统复杂工程问题的能力，并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能</w:t>
            </w:r>
            <w:r w:rsidR="007B59A8" w:rsidRPr="003D499A">
              <w:rPr>
                <w:rFonts w:ascii="华文楷体" w:eastAsia="华文楷体" w:hAnsi="华文楷体" w:hint="eastAsia"/>
                <w:sz w:val="24"/>
              </w:rPr>
              <w:t>将整个课程知识融合作为一个完整操作系统工程体系进行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学习；</w:t>
            </w:r>
          </w:p>
          <w:p w:rsidR="002D701F" w:rsidRPr="003D499A" w:rsidRDefault="002D701F" w:rsidP="00FF424A">
            <w:pPr>
              <w:spacing w:line="400" w:lineRule="exact"/>
              <w:ind w:leftChars="41" w:left="86" w:rightChars="67" w:right="141" w:firstLineChars="100" w:firstLine="240"/>
              <w:rPr>
                <w:rFonts w:ascii="华文楷体" w:eastAsia="华文楷体" w:hAnsi="华文楷体"/>
                <w:sz w:val="24"/>
              </w:rPr>
            </w:pPr>
            <w:r w:rsidRPr="003D499A">
              <w:rPr>
                <w:rFonts w:ascii="华文楷体" w:eastAsia="华文楷体" w:hAnsi="华文楷体" w:hint="eastAsia"/>
                <w:b/>
                <w:sz w:val="24"/>
              </w:rPr>
              <w:t>3</w:t>
            </w:r>
            <w:r w:rsidR="00CB7CC0" w:rsidRPr="003D499A">
              <w:rPr>
                <w:rFonts w:ascii="华文楷体" w:eastAsia="华文楷体" w:hAnsi="华文楷体" w:hint="eastAsia"/>
                <w:sz w:val="24"/>
              </w:rPr>
              <w:t xml:space="preserve">. 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学生应充分利用互联网</w:t>
            </w:r>
            <w:r w:rsidRPr="003D499A">
              <w:rPr>
                <w:rFonts w:ascii="华文楷体" w:eastAsia="华文楷体" w:hAnsi="华文楷体"/>
                <w:sz w:val="24"/>
              </w:rPr>
              <w:t>资源，</w:t>
            </w:r>
            <w:r w:rsidR="004D2685" w:rsidRPr="003D499A">
              <w:rPr>
                <w:rFonts w:ascii="华文楷体" w:eastAsia="华文楷体" w:hAnsi="华文楷体" w:hint="eastAsia"/>
                <w:sz w:val="24"/>
              </w:rPr>
              <w:t>通过视频公开课、微课、MOOC等教学资源以及仿真软件自主预习</w:t>
            </w:r>
            <w:r w:rsidR="004D2685" w:rsidRPr="003D499A">
              <w:rPr>
                <w:rFonts w:ascii="华文楷体" w:eastAsia="华文楷体" w:hAnsi="华文楷体"/>
                <w:sz w:val="24"/>
              </w:rPr>
              <w:t>和</w:t>
            </w:r>
            <w:r w:rsidR="004D2685" w:rsidRPr="003D499A">
              <w:rPr>
                <w:rFonts w:ascii="华文楷体" w:eastAsia="华文楷体" w:hAnsi="华文楷体" w:hint="eastAsia"/>
                <w:sz w:val="24"/>
              </w:rPr>
              <w:t>复习相关知识点，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充分发挥学习主观能动性。并在</w:t>
            </w:r>
            <w:r w:rsidRPr="003D499A">
              <w:rPr>
                <w:rFonts w:ascii="华文楷体" w:eastAsia="华文楷体" w:hAnsi="华文楷体"/>
                <w:sz w:val="24"/>
              </w:rPr>
              <w:t>学习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过程中，</w:t>
            </w:r>
            <w:r w:rsidR="004D2685" w:rsidRPr="003D499A">
              <w:rPr>
                <w:rFonts w:ascii="华文楷体" w:eastAsia="华文楷体" w:hAnsi="华文楷体" w:hint="eastAsia"/>
                <w:sz w:val="24"/>
              </w:rPr>
              <w:t>主动</w:t>
            </w:r>
            <w:r w:rsidR="004D2685" w:rsidRPr="003D499A">
              <w:rPr>
                <w:rFonts w:ascii="华文楷体" w:eastAsia="华文楷体" w:hAnsi="华文楷体"/>
                <w:sz w:val="24"/>
              </w:rPr>
              <w:t>答疑，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及时向教师反馈学习情况</w:t>
            </w:r>
            <w:r w:rsidR="007B59A8" w:rsidRPr="003D499A">
              <w:rPr>
                <w:rFonts w:ascii="华文楷体" w:eastAsia="华文楷体" w:hAnsi="华文楷体" w:hint="eastAsia"/>
                <w:sz w:val="24"/>
              </w:rPr>
              <w:t>。</w:t>
            </w:r>
          </w:p>
        </w:tc>
      </w:tr>
    </w:tbl>
    <w:p w:rsidR="00273E61" w:rsidRPr="003D499A" w:rsidRDefault="003D5717" w:rsidP="007F1E7D">
      <w:pPr>
        <w:spacing w:beforeLines="50" w:before="156"/>
        <w:ind w:firstLineChars="850" w:firstLine="2720"/>
        <w:rPr>
          <w:rFonts w:ascii="黑体" w:eastAsia="黑体"/>
          <w:bCs/>
          <w:sz w:val="32"/>
        </w:rPr>
      </w:pPr>
      <w:r w:rsidRPr="003D499A">
        <w:rPr>
          <w:rFonts w:ascii="黑体" w:eastAsia="黑体" w:hint="eastAsia"/>
          <w:bCs/>
          <w:sz w:val="32"/>
        </w:rPr>
        <w:t xml:space="preserve"> 教 学</w:t>
      </w:r>
      <w:r w:rsidR="007F1E7D" w:rsidRPr="003D499A">
        <w:rPr>
          <w:rFonts w:ascii="黑体" w:eastAsia="黑体" w:hint="eastAsia"/>
          <w:bCs/>
          <w:sz w:val="32"/>
        </w:rPr>
        <w:t xml:space="preserve"> 内 容 及</w:t>
      </w:r>
      <w:r w:rsidRPr="003D499A">
        <w:rPr>
          <w:rFonts w:ascii="黑体" w:eastAsia="黑体" w:hint="eastAsia"/>
          <w:bCs/>
          <w:sz w:val="32"/>
        </w:rPr>
        <w:t xml:space="preserve"> 进 程 安 排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594"/>
        <w:gridCol w:w="4680"/>
        <w:gridCol w:w="477"/>
        <w:gridCol w:w="1418"/>
        <w:gridCol w:w="1294"/>
        <w:gridCol w:w="832"/>
      </w:tblGrid>
      <w:tr w:rsidR="003D499A" w:rsidRPr="003D499A" w:rsidTr="00E53C51">
        <w:trPr>
          <w:trHeight w:val="738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73E61" w:rsidRPr="003D499A" w:rsidRDefault="003D5717">
            <w:pPr>
              <w:jc w:val="center"/>
              <w:rPr>
                <w:sz w:val="20"/>
                <w:szCs w:val="20"/>
              </w:rPr>
            </w:pPr>
            <w:r w:rsidRPr="003D499A">
              <w:rPr>
                <w:rFonts w:hint="eastAsia"/>
                <w:sz w:val="20"/>
                <w:szCs w:val="20"/>
              </w:rPr>
              <w:t>序号</w:t>
            </w:r>
          </w:p>
        </w:tc>
        <w:tc>
          <w:tcPr>
            <w:tcW w:w="594" w:type="dxa"/>
            <w:tcBorders>
              <w:top w:val="single" w:sz="12" w:space="0" w:color="auto"/>
            </w:tcBorders>
            <w:vAlign w:val="center"/>
          </w:tcPr>
          <w:p w:rsidR="00273E61" w:rsidRPr="003D499A" w:rsidRDefault="003D5717">
            <w:pPr>
              <w:jc w:val="center"/>
              <w:rPr>
                <w:sz w:val="20"/>
                <w:szCs w:val="20"/>
              </w:rPr>
            </w:pPr>
            <w:r w:rsidRPr="003D499A">
              <w:rPr>
                <w:rFonts w:hint="eastAsia"/>
                <w:sz w:val="20"/>
                <w:szCs w:val="20"/>
              </w:rPr>
              <w:t>周次</w:t>
            </w:r>
          </w:p>
        </w:tc>
        <w:tc>
          <w:tcPr>
            <w:tcW w:w="4680" w:type="dxa"/>
            <w:tcBorders>
              <w:top w:val="single" w:sz="12" w:space="0" w:color="auto"/>
            </w:tcBorders>
            <w:vAlign w:val="center"/>
          </w:tcPr>
          <w:p w:rsidR="00273E61" w:rsidRPr="003D499A" w:rsidRDefault="003D5717">
            <w:pPr>
              <w:jc w:val="center"/>
              <w:rPr>
                <w:sz w:val="20"/>
                <w:szCs w:val="20"/>
              </w:rPr>
            </w:pPr>
            <w:r w:rsidRPr="003D499A">
              <w:rPr>
                <w:rFonts w:hint="eastAsia"/>
                <w:sz w:val="20"/>
                <w:szCs w:val="20"/>
              </w:rPr>
              <w:t>教</w:t>
            </w:r>
            <w:r w:rsidRPr="003D499A">
              <w:rPr>
                <w:rFonts w:hint="eastAsia"/>
                <w:sz w:val="20"/>
                <w:szCs w:val="20"/>
              </w:rPr>
              <w:t xml:space="preserve">   </w:t>
            </w:r>
            <w:r w:rsidRPr="003D499A">
              <w:rPr>
                <w:rFonts w:hint="eastAsia"/>
                <w:sz w:val="20"/>
                <w:szCs w:val="20"/>
              </w:rPr>
              <w:t>学</w:t>
            </w:r>
            <w:r w:rsidRPr="003D499A">
              <w:rPr>
                <w:rFonts w:hint="eastAsia"/>
                <w:sz w:val="20"/>
                <w:szCs w:val="20"/>
              </w:rPr>
              <w:t xml:space="preserve">   </w:t>
            </w:r>
            <w:r w:rsidRPr="003D499A">
              <w:rPr>
                <w:rFonts w:hint="eastAsia"/>
                <w:sz w:val="20"/>
                <w:szCs w:val="20"/>
              </w:rPr>
              <w:t>内</w:t>
            </w:r>
            <w:r w:rsidRPr="003D499A">
              <w:rPr>
                <w:rFonts w:hint="eastAsia"/>
                <w:sz w:val="20"/>
                <w:szCs w:val="20"/>
              </w:rPr>
              <w:t xml:space="preserve">   </w:t>
            </w:r>
            <w:r w:rsidRPr="003D499A">
              <w:rPr>
                <w:rFonts w:hint="eastAsia"/>
                <w:sz w:val="20"/>
                <w:szCs w:val="20"/>
              </w:rPr>
              <w:t>容</w:t>
            </w:r>
          </w:p>
        </w:tc>
        <w:tc>
          <w:tcPr>
            <w:tcW w:w="477" w:type="dxa"/>
            <w:tcBorders>
              <w:top w:val="single" w:sz="12" w:space="0" w:color="auto"/>
            </w:tcBorders>
            <w:vAlign w:val="center"/>
          </w:tcPr>
          <w:p w:rsidR="00273E61" w:rsidRPr="003D499A" w:rsidRDefault="003D5717">
            <w:pPr>
              <w:jc w:val="center"/>
              <w:rPr>
                <w:sz w:val="20"/>
                <w:szCs w:val="20"/>
              </w:rPr>
            </w:pPr>
            <w:r w:rsidRPr="003D499A">
              <w:rPr>
                <w:rFonts w:hint="eastAsia"/>
                <w:sz w:val="20"/>
                <w:szCs w:val="20"/>
              </w:rPr>
              <w:t>学时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273E61" w:rsidRPr="003D499A" w:rsidRDefault="003D5717" w:rsidP="008E1765">
            <w:pPr>
              <w:jc w:val="center"/>
              <w:rPr>
                <w:sz w:val="20"/>
                <w:szCs w:val="20"/>
              </w:rPr>
            </w:pPr>
            <w:r w:rsidRPr="003D499A">
              <w:rPr>
                <w:rFonts w:hint="eastAsia"/>
                <w:sz w:val="20"/>
                <w:szCs w:val="20"/>
              </w:rPr>
              <w:t>授课方式</w:t>
            </w:r>
          </w:p>
        </w:tc>
        <w:tc>
          <w:tcPr>
            <w:tcW w:w="1294" w:type="dxa"/>
            <w:tcBorders>
              <w:top w:val="single" w:sz="12" w:space="0" w:color="auto"/>
            </w:tcBorders>
            <w:vAlign w:val="center"/>
          </w:tcPr>
          <w:p w:rsidR="0029436F" w:rsidRPr="003D499A" w:rsidRDefault="00F635D5" w:rsidP="0046002E">
            <w:pPr>
              <w:jc w:val="center"/>
              <w:rPr>
                <w:sz w:val="20"/>
                <w:szCs w:val="20"/>
              </w:rPr>
            </w:pPr>
            <w:r w:rsidRPr="003D499A">
              <w:rPr>
                <w:rFonts w:hint="eastAsia"/>
                <w:sz w:val="20"/>
                <w:szCs w:val="20"/>
              </w:rPr>
              <w:t>作业</w:t>
            </w:r>
            <w:r w:rsidR="0046002E" w:rsidRPr="003D499A">
              <w:rPr>
                <w:rFonts w:hint="eastAsia"/>
                <w:sz w:val="20"/>
                <w:szCs w:val="20"/>
              </w:rPr>
              <w:t>/</w:t>
            </w:r>
            <w:r w:rsidR="0070225B" w:rsidRPr="003D499A">
              <w:rPr>
                <w:rFonts w:hint="eastAsia"/>
                <w:sz w:val="20"/>
                <w:szCs w:val="20"/>
              </w:rPr>
              <w:t>测验</w:t>
            </w:r>
          </w:p>
        </w:tc>
        <w:tc>
          <w:tcPr>
            <w:tcW w:w="83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64E5F" w:rsidRPr="003D499A" w:rsidRDefault="0070225B" w:rsidP="001D1CBF">
            <w:pPr>
              <w:jc w:val="center"/>
              <w:rPr>
                <w:sz w:val="20"/>
                <w:szCs w:val="20"/>
              </w:rPr>
            </w:pPr>
            <w:r w:rsidRPr="003D499A">
              <w:rPr>
                <w:rFonts w:hint="eastAsia"/>
                <w:sz w:val="20"/>
                <w:szCs w:val="20"/>
              </w:rPr>
              <w:t>备注</w:t>
            </w:r>
          </w:p>
        </w:tc>
      </w:tr>
      <w:tr w:rsidR="003D499A" w:rsidRPr="003D499A" w:rsidTr="002740F4">
        <w:trPr>
          <w:trHeight w:val="1397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273E61" w:rsidRPr="003D499A" w:rsidRDefault="003D5717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/>
                <w:szCs w:val="21"/>
              </w:rPr>
              <w:t>1</w:t>
            </w:r>
          </w:p>
        </w:tc>
        <w:tc>
          <w:tcPr>
            <w:tcW w:w="594" w:type="dxa"/>
            <w:vAlign w:val="center"/>
          </w:tcPr>
          <w:p w:rsidR="00273E61" w:rsidRPr="003D499A" w:rsidRDefault="00881C0F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</w:t>
            </w:r>
          </w:p>
        </w:tc>
        <w:tc>
          <w:tcPr>
            <w:tcW w:w="4680" w:type="dxa"/>
          </w:tcPr>
          <w:p w:rsidR="004D28A3" w:rsidRPr="003D499A" w:rsidRDefault="004D28A3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第一章 操作系统</w:t>
            </w:r>
            <w:r w:rsidRPr="003D499A">
              <w:rPr>
                <w:rFonts w:ascii="华文楷体" w:eastAsia="华文楷体" w:hAnsi="华文楷体"/>
              </w:rPr>
              <w:t>引论</w:t>
            </w:r>
          </w:p>
          <w:p w:rsidR="004D28A3" w:rsidRPr="003D499A" w:rsidRDefault="004D28A3" w:rsidP="004D28A3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/>
              </w:rPr>
              <w:t>1</w:t>
            </w:r>
            <w:r w:rsidRPr="003D499A">
              <w:rPr>
                <w:rFonts w:ascii="华文楷体" w:eastAsia="华文楷体" w:hAnsi="华文楷体" w:hint="eastAsia"/>
              </w:rPr>
              <w:t>．操作</w:t>
            </w:r>
            <w:r w:rsidRPr="003D499A">
              <w:rPr>
                <w:rFonts w:ascii="华文楷体" w:eastAsia="华文楷体" w:hAnsi="华文楷体"/>
              </w:rPr>
              <w:t>系统的目标</w:t>
            </w:r>
          </w:p>
          <w:p w:rsidR="004D28A3" w:rsidRPr="003D499A" w:rsidRDefault="004D28A3" w:rsidP="004D28A3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/>
              </w:rPr>
              <w:t>2</w:t>
            </w:r>
            <w:r w:rsidRPr="003D499A">
              <w:rPr>
                <w:rFonts w:ascii="华文楷体" w:eastAsia="华文楷体" w:hAnsi="华文楷体" w:hint="eastAsia"/>
              </w:rPr>
              <w:t>．操作系统</w:t>
            </w:r>
            <w:r w:rsidRPr="003D499A">
              <w:rPr>
                <w:rFonts w:ascii="华文楷体" w:eastAsia="华文楷体" w:hAnsi="华文楷体"/>
              </w:rPr>
              <w:t>的作用</w:t>
            </w:r>
          </w:p>
          <w:p w:rsidR="00273E61" w:rsidRPr="003D499A" w:rsidRDefault="004D28A3" w:rsidP="004D28A3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/>
              </w:rPr>
              <w:t>3</w:t>
            </w:r>
            <w:r w:rsidRPr="003D499A">
              <w:rPr>
                <w:rFonts w:ascii="华文楷体" w:eastAsia="华文楷体" w:hAnsi="华文楷体" w:hint="eastAsia"/>
              </w:rPr>
              <w:t>．操作系统</w:t>
            </w:r>
            <w:r w:rsidRPr="003D499A">
              <w:rPr>
                <w:rFonts w:ascii="华文楷体" w:eastAsia="华文楷体" w:hAnsi="华文楷体"/>
              </w:rPr>
              <w:t>的发展过程</w:t>
            </w:r>
          </w:p>
        </w:tc>
        <w:tc>
          <w:tcPr>
            <w:tcW w:w="477" w:type="dxa"/>
            <w:vAlign w:val="center"/>
          </w:tcPr>
          <w:p w:rsidR="00273E61" w:rsidRPr="003D499A" w:rsidRDefault="002C4D72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273E61" w:rsidRPr="003D499A" w:rsidRDefault="002C4D72" w:rsidP="00BA4221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</w:tc>
        <w:tc>
          <w:tcPr>
            <w:tcW w:w="1294" w:type="dxa"/>
            <w:vAlign w:val="center"/>
          </w:tcPr>
          <w:p w:rsidR="00273E61" w:rsidRPr="003D499A" w:rsidRDefault="00273E61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8A56F1" w:rsidRPr="003D499A" w:rsidRDefault="008A56F1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1403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273E61" w:rsidRPr="003D499A" w:rsidRDefault="003D5717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/>
                <w:szCs w:val="21"/>
              </w:rPr>
              <w:t>2</w:t>
            </w:r>
          </w:p>
        </w:tc>
        <w:tc>
          <w:tcPr>
            <w:tcW w:w="594" w:type="dxa"/>
            <w:vAlign w:val="center"/>
          </w:tcPr>
          <w:p w:rsidR="00273E61" w:rsidRPr="003D499A" w:rsidRDefault="00881C0F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4680" w:type="dxa"/>
          </w:tcPr>
          <w:p w:rsidR="004D28A3" w:rsidRPr="003D499A" w:rsidRDefault="004D28A3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第一章 操作</w:t>
            </w:r>
            <w:r w:rsidRPr="003D499A">
              <w:rPr>
                <w:rFonts w:ascii="华文楷体" w:eastAsia="华文楷体" w:hAnsi="华文楷体"/>
              </w:rPr>
              <w:t>系统引论</w:t>
            </w:r>
          </w:p>
          <w:p w:rsidR="004D28A3" w:rsidRPr="003D499A" w:rsidRDefault="004D28A3" w:rsidP="004D28A3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/>
              </w:rPr>
              <w:t>4</w:t>
            </w:r>
            <w:r w:rsidRPr="003D499A">
              <w:rPr>
                <w:rFonts w:ascii="华文楷体" w:eastAsia="华文楷体" w:hAnsi="华文楷体" w:hint="eastAsia"/>
              </w:rPr>
              <w:t>．操作系统</w:t>
            </w:r>
            <w:r w:rsidRPr="003D499A">
              <w:rPr>
                <w:rFonts w:ascii="华文楷体" w:eastAsia="华文楷体" w:hAnsi="华文楷体"/>
              </w:rPr>
              <w:t>的基本特性</w:t>
            </w:r>
          </w:p>
          <w:p w:rsidR="004D28A3" w:rsidRPr="003D499A" w:rsidRDefault="004D28A3" w:rsidP="004D28A3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/>
              </w:rPr>
              <w:t>5</w:t>
            </w:r>
            <w:r w:rsidRPr="003D499A">
              <w:rPr>
                <w:rFonts w:ascii="华文楷体" w:eastAsia="华文楷体" w:hAnsi="华文楷体" w:hint="eastAsia"/>
              </w:rPr>
              <w:t>．操作系统</w:t>
            </w:r>
            <w:r w:rsidRPr="003D499A">
              <w:rPr>
                <w:rFonts w:ascii="华文楷体" w:eastAsia="华文楷体" w:hAnsi="华文楷体"/>
              </w:rPr>
              <w:t>的主要功能</w:t>
            </w:r>
          </w:p>
          <w:p w:rsidR="00273E61" w:rsidRPr="003D499A" w:rsidRDefault="004D28A3" w:rsidP="004D28A3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/>
              </w:rPr>
              <w:t>6</w:t>
            </w:r>
            <w:r w:rsidRPr="003D499A">
              <w:rPr>
                <w:rFonts w:ascii="华文楷体" w:eastAsia="华文楷体" w:hAnsi="华文楷体" w:hint="eastAsia"/>
              </w:rPr>
              <w:t>．OS</w:t>
            </w:r>
            <w:r w:rsidRPr="003D499A">
              <w:rPr>
                <w:rFonts w:ascii="华文楷体" w:eastAsia="华文楷体" w:hAnsi="华文楷体"/>
              </w:rPr>
              <w:t>结构设计</w:t>
            </w:r>
          </w:p>
        </w:tc>
        <w:tc>
          <w:tcPr>
            <w:tcW w:w="477" w:type="dxa"/>
            <w:vAlign w:val="center"/>
          </w:tcPr>
          <w:p w:rsidR="00273E61" w:rsidRPr="003D499A" w:rsidRDefault="002C4D72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2C4D72" w:rsidRPr="003D499A" w:rsidRDefault="002C4D72" w:rsidP="002C4D72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  <w:p w:rsidR="00273E61" w:rsidRPr="003D499A" w:rsidRDefault="00424806" w:rsidP="002C4D72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</w:t>
            </w:r>
            <w:r w:rsidR="002C4D72" w:rsidRPr="003D499A">
              <w:rPr>
                <w:rFonts w:ascii="华文楷体" w:eastAsia="华文楷体" w:hAnsi="华文楷体" w:hint="eastAsia"/>
                <w:szCs w:val="21"/>
              </w:rPr>
              <w:t>讨论</w:t>
            </w:r>
          </w:p>
        </w:tc>
        <w:tc>
          <w:tcPr>
            <w:tcW w:w="1294" w:type="dxa"/>
            <w:vAlign w:val="center"/>
          </w:tcPr>
          <w:p w:rsidR="00273E61" w:rsidRPr="003D499A" w:rsidRDefault="008E1765" w:rsidP="0085135B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/>
                <w:szCs w:val="21"/>
              </w:rPr>
              <w:t>作业1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273E61" w:rsidRPr="003D499A" w:rsidRDefault="00273E61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11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273E61" w:rsidRPr="003D499A" w:rsidRDefault="003D5717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/>
                <w:szCs w:val="21"/>
              </w:rPr>
              <w:t>3</w:t>
            </w:r>
          </w:p>
        </w:tc>
        <w:tc>
          <w:tcPr>
            <w:tcW w:w="594" w:type="dxa"/>
            <w:vAlign w:val="center"/>
          </w:tcPr>
          <w:p w:rsidR="00273E61" w:rsidRPr="003D499A" w:rsidRDefault="00881C0F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4680" w:type="dxa"/>
          </w:tcPr>
          <w:p w:rsidR="004D28A3" w:rsidRPr="003D499A" w:rsidRDefault="004D28A3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第二章 进程</w:t>
            </w:r>
            <w:r w:rsidRPr="003D499A">
              <w:rPr>
                <w:rFonts w:ascii="华文楷体" w:eastAsia="华文楷体" w:hAnsi="华文楷体"/>
              </w:rPr>
              <w:t>的描述与控制</w:t>
            </w:r>
          </w:p>
          <w:p w:rsidR="004D28A3" w:rsidRPr="003D499A" w:rsidRDefault="004D28A3" w:rsidP="004D28A3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/>
              </w:rPr>
              <w:t>1</w:t>
            </w:r>
            <w:r w:rsidRPr="003D499A">
              <w:rPr>
                <w:rFonts w:ascii="华文楷体" w:eastAsia="华文楷体" w:hAnsi="华文楷体" w:hint="eastAsia"/>
              </w:rPr>
              <w:t>．</w:t>
            </w:r>
            <w:proofErr w:type="gramStart"/>
            <w:r w:rsidRPr="003D499A">
              <w:rPr>
                <w:rFonts w:ascii="华文楷体" w:eastAsia="华文楷体" w:hAnsi="华文楷体" w:hint="eastAsia"/>
              </w:rPr>
              <w:t>前趋</w:t>
            </w:r>
            <w:r w:rsidRPr="003D499A">
              <w:rPr>
                <w:rFonts w:ascii="华文楷体" w:eastAsia="华文楷体" w:hAnsi="华文楷体"/>
              </w:rPr>
              <w:t>图和</w:t>
            </w:r>
            <w:proofErr w:type="gramEnd"/>
            <w:r w:rsidRPr="003D499A">
              <w:rPr>
                <w:rFonts w:ascii="华文楷体" w:eastAsia="华文楷体" w:hAnsi="华文楷体"/>
              </w:rPr>
              <w:t>程序执行</w:t>
            </w:r>
          </w:p>
          <w:p w:rsidR="00273E61" w:rsidRPr="003D499A" w:rsidRDefault="004D28A3" w:rsidP="002C4D72">
            <w:pPr>
              <w:ind w:left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/>
              </w:rPr>
              <w:t>2</w:t>
            </w:r>
            <w:r w:rsidRPr="003D499A">
              <w:rPr>
                <w:rFonts w:ascii="华文楷体" w:eastAsia="华文楷体" w:hAnsi="华文楷体" w:hint="eastAsia"/>
              </w:rPr>
              <w:t>．进程</w:t>
            </w:r>
            <w:r w:rsidRPr="003D499A">
              <w:rPr>
                <w:rFonts w:ascii="华文楷体" w:eastAsia="华文楷体" w:hAnsi="华文楷体"/>
              </w:rPr>
              <w:t>的描述</w:t>
            </w:r>
          </w:p>
        </w:tc>
        <w:tc>
          <w:tcPr>
            <w:tcW w:w="477" w:type="dxa"/>
            <w:vAlign w:val="center"/>
          </w:tcPr>
          <w:p w:rsidR="00273E61" w:rsidRPr="003D499A" w:rsidRDefault="002C4D72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273E61" w:rsidRPr="003D499A" w:rsidRDefault="002C4D72" w:rsidP="00BA4221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</w:tc>
        <w:tc>
          <w:tcPr>
            <w:tcW w:w="1294" w:type="dxa"/>
            <w:vAlign w:val="center"/>
          </w:tcPr>
          <w:p w:rsidR="00273E61" w:rsidRPr="003D499A" w:rsidRDefault="00273E61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894939" w:rsidRPr="003D499A" w:rsidRDefault="00894939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1128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273E61" w:rsidRPr="003D499A" w:rsidRDefault="003D5717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/>
                <w:szCs w:val="21"/>
              </w:rPr>
              <w:t>4</w:t>
            </w:r>
          </w:p>
        </w:tc>
        <w:tc>
          <w:tcPr>
            <w:tcW w:w="594" w:type="dxa"/>
            <w:vAlign w:val="center"/>
          </w:tcPr>
          <w:p w:rsidR="00273E61" w:rsidRPr="003D499A" w:rsidRDefault="00881C0F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3</w:t>
            </w:r>
          </w:p>
        </w:tc>
        <w:tc>
          <w:tcPr>
            <w:tcW w:w="4680" w:type="dxa"/>
          </w:tcPr>
          <w:p w:rsidR="004D28A3" w:rsidRPr="003D499A" w:rsidRDefault="004D28A3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第二章 进程</w:t>
            </w:r>
            <w:r w:rsidRPr="003D499A">
              <w:rPr>
                <w:rFonts w:ascii="华文楷体" w:eastAsia="华文楷体" w:hAnsi="华文楷体"/>
              </w:rPr>
              <w:t>的描述与控制</w:t>
            </w:r>
          </w:p>
          <w:p w:rsidR="002C4D72" w:rsidRPr="003D499A" w:rsidRDefault="002C4D72" w:rsidP="002C4D72">
            <w:pPr>
              <w:ind w:firstLineChars="200" w:firstLine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/>
              </w:rPr>
              <w:t>3</w:t>
            </w:r>
            <w:r w:rsidRPr="003D499A">
              <w:rPr>
                <w:rFonts w:ascii="华文楷体" w:eastAsia="华文楷体" w:hAnsi="华文楷体" w:hint="eastAsia"/>
              </w:rPr>
              <w:t>．进程</w:t>
            </w:r>
            <w:r w:rsidRPr="003D499A">
              <w:rPr>
                <w:rFonts w:ascii="华文楷体" w:eastAsia="华文楷体" w:hAnsi="华文楷体"/>
              </w:rPr>
              <w:t>控制</w:t>
            </w:r>
          </w:p>
          <w:p w:rsidR="00273E61" w:rsidRPr="003D499A" w:rsidRDefault="004D28A3" w:rsidP="004D28A3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4．进程</w:t>
            </w:r>
            <w:r w:rsidRPr="003D499A">
              <w:rPr>
                <w:rFonts w:ascii="华文楷体" w:eastAsia="华文楷体" w:hAnsi="华文楷体"/>
              </w:rPr>
              <w:t>同步</w:t>
            </w:r>
          </w:p>
        </w:tc>
        <w:tc>
          <w:tcPr>
            <w:tcW w:w="477" w:type="dxa"/>
            <w:vAlign w:val="center"/>
          </w:tcPr>
          <w:p w:rsidR="00273E61" w:rsidRPr="003D499A" w:rsidRDefault="002C4D72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BA4221" w:rsidRPr="003D499A" w:rsidRDefault="002C4D72" w:rsidP="00424806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</w:tc>
        <w:tc>
          <w:tcPr>
            <w:tcW w:w="1294" w:type="dxa"/>
            <w:vAlign w:val="center"/>
          </w:tcPr>
          <w:p w:rsidR="00273E61" w:rsidRPr="003D499A" w:rsidRDefault="00273E61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273E61" w:rsidRPr="003D499A" w:rsidRDefault="00273E61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E53C51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617B0C" w:rsidRPr="003D499A" w:rsidRDefault="00617B0C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/>
                <w:szCs w:val="21"/>
              </w:rPr>
              <w:t>5</w:t>
            </w:r>
          </w:p>
        </w:tc>
        <w:tc>
          <w:tcPr>
            <w:tcW w:w="594" w:type="dxa"/>
            <w:vAlign w:val="center"/>
          </w:tcPr>
          <w:p w:rsidR="00617B0C" w:rsidRPr="003D499A" w:rsidRDefault="00881C0F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3</w:t>
            </w:r>
          </w:p>
        </w:tc>
        <w:tc>
          <w:tcPr>
            <w:tcW w:w="4680" w:type="dxa"/>
          </w:tcPr>
          <w:p w:rsidR="00617B0C" w:rsidRPr="003D499A" w:rsidRDefault="00617B0C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第二章 进程</w:t>
            </w:r>
            <w:r w:rsidRPr="003D499A">
              <w:rPr>
                <w:rFonts w:ascii="华文楷体" w:eastAsia="华文楷体" w:hAnsi="华文楷体"/>
              </w:rPr>
              <w:t>的描述与控制</w:t>
            </w:r>
          </w:p>
          <w:p w:rsidR="00617B0C" w:rsidRPr="003D499A" w:rsidRDefault="00617B0C" w:rsidP="00617B0C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5．经典</w:t>
            </w:r>
            <w:r w:rsidRPr="003D499A">
              <w:rPr>
                <w:rFonts w:ascii="华文楷体" w:eastAsia="华文楷体" w:hAnsi="华文楷体"/>
              </w:rPr>
              <w:t>进程的同步问题</w:t>
            </w:r>
          </w:p>
          <w:p w:rsidR="00617B0C" w:rsidRPr="003D499A" w:rsidRDefault="00617B0C" w:rsidP="00617B0C">
            <w:pPr>
              <w:ind w:firstLineChars="200" w:firstLine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6．进程</w:t>
            </w:r>
            <w:r w:rsidRPr="003D499A">
              <w:rPr>
                <w:rFonts w:ascii="华文楷体" w:eastAsia="华文楷体" w:hAnsi="华文楷体"/>
              </w:rPr>
              <w:t>通信</w:t>
            </w:r>
          </w:p>
        </w:tc>
        <w:tc>
          <w:tcPr>
            <w:tcW w:w="477" w:type="dxa"/>
            <w:vAlign w:val="center"/>
          </w:tcPr>
          <w:p w:rsidR="00617B0C" w:rsidRPr="003D499A" w:rsidRDefault="002C4D72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2C4D72" w:rsidRPr="003D499A" w:rsidRDefault="002C4D72" w:rsidP="002C4D72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  <w:p w:rsidR="00617B0C" w:rsidRPr="003D499A" w:rsidRDefault="00424806" w:rsidP="002C4D72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随堂</w:t>
            </w:r>
            <w:r w:rsidR="00BA4221" w:rsidRPr="003D499A">
              <w:rPr>
                <w:rFonts w:ascii="华文楷体" w:eastAsia="华文楷体" w:hAnsi="华文楷体"/>
                <w:szCs w:val="21"/>
              </w:rPr>
              <w:t>测试</w:t>
            </w:r>
          </w:p>
        </w:tc>
        <w:tc>
          <w:tcPr>
            <w:tcW w:w="1294" w:type="dxa"/>
            <w:vAlign w:val="center"/>
          </w:tcPr>
          <w:p w:rsidR="00C916D3" w:rsidRPr="003D499A" w:rsidRDefault="00C916D3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测试1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617B0C" w:rsidRPr="003D499A" w:rsidRDefault="00617B0C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1093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617B0C" w:rsidRPr="003D499A" w:rsidRDefault="00617B0C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/>
                <w:szCs w:val="21"/>
              </w:rPr>
              <w:lastRenderedPageBreak/>
              <w:t>6</w:t>
            </w:r>
          </w:p>
        </w:tc>
        <w:tc>
          <w:tcPr>
            <w:tcW w:w="594" w:type="dxa"/>
            <w:vAlign w:val="center"/>
          </w:tcPr>
          <w:p w:rsidR="00617B0C" w:rsidRPr="003D499A" w:rsidRDefault="00881C0F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4</w:t>
            </w:r>
          </w:p>
        </w:tc>
        <w:tc>
          <w:tcPr>
            <w:tcW w:w="4680" w:type="dxa"/>
          </w:tcPr>
          <w:p w:rsidR="002C4D72" w:rsidRPr="003D499A" w:rsidRDefault="002C4D72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第二章 进程的描述与控制</w:t>
            </w:r>
          </w:p>
          <w:p w:rsidR="002C4D72" w:rsidRPr="003D499A" w:rsidRDefault="002C4D72" w:rsidP="002C4D72">
            <w:pPr>
              <w:ind w:firstLineChars="200" w:firstLine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7．线程的基本概念</w:t>
            </w:r>
          </w:p>
          <w:p w:rsidR="00617B0C" w:rsidRPr="003D499A" w:rsidRDefault="002C4D72" w:rsidP="002C4D72">
            <w:pPr>
              <w:ind w:firstLineChars="200" w:firstLine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8．线程的实现</w:t>
            </w:r>
          </w:p>
        </w:tc>
        <w:tc>
          <w:tcPr>
            <w:tcW w:w="477" w:type="dxa"/>
            <w:vAlign w:val="center"/>
          </w:tcPr>
          <w:p w:rsidR="00617B0C" w:rsidRPr="003D499A" w:rsidRDefault="002C4D72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2C4D72" w:rsidRPr="003D499A" w:rsidRDefault="002C4D72" w:rsidP="002C4D72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  <w:p w:rsidR="00617B0C" w:rsidRPr="003D499A" w:rsidRDefault="00424806" w:rsidP="002C4D72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</w:t>
            </w:r>
            <w:r w:rsidR="002C4D72" w:rsidRPr="003D499A">
              <w:rPr>
                <w:rFonts w:ascii="华文楷体" w:eastAsia="华文楷体" w:hAnsi="华文楷体" w:hint="eastAsia"/>
                <w:szCs w:val="21"/>
              </w:rPr>
              <w:t>讨论</w:t>
            </w:r>
          </w:p>
        </w:tc>
        <w:tc>
          <w:tcPr>
            <w:tcW w:w="1294" w:type="dxa"/>
            <w:vAlign w:val="center"/>
          </w:tcPr>
          <w:p w:rsidR="00617B0C" w:rsidRPr="003D499A" w:rsidRDefault="00590325" w:rsidP="0085135B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作业2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617B0C" w:rsidRPr="003D499A" w:rsidRDefault="00617B0C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1391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273E61" w:rsidRPr="003D499A" w:rsidRDefault="003D5717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/>
                <w:szCs w:val="21"/>
              </w:rPr>
              <w:t>7</w:t>
            </w:r>
          </w:p>
        </w:tc>
        <w:tc>
          <w:tcPr>
            <w:tcW w:w="594" w:type="dxa"/>
            <w:vAlign w:val="center"/>
          </w:tcPr>
          <w:p w:rsidR="00273E61" w:rsidRPr="003D499A" w:rsidRDefault="00881C0F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4</w:t>
            </w:r>
          </w:p>
        </w:tc>
        <w:tc>
          <w:tcPr>
            <w:tcW w:w="4680" w:type="dxa"/>
          </w:tcPr>
          <w:p w:rsidR="002C4D72" w:rsidRPr="003D499A" w:rsidRDefault="002C4D72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第三章 处理机</w:t>
            </w:r>
            <w:r w:rsidRPr="003D499A">
              <w:rPr>
                <w:rFonts w:ascii="华文楷体" w:eastAsia="华文楷体" w:hAnsi="华文楷体"/>
              </w:rPr>
              <w:t>调度与死锁</w:t>
            </w:r>
          </w:p>
          <w:p w:rsidR="002C4D72" w:rsidRPr="003D499A" w:rsidRDefault="002C4D72" w:rsidP="002C4D72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1．处理</w:t>
            </w:r>
            <w:r w:rsidRPr="003D499A">
              <w:rPr>
                <w:rFonts w:ascii="华文楷体" w:eastAsia="华文楷体" w:hAnsi="华文楷体"/>
              </w:rPr>
              <w:t>机调度的层次</w:t>
            </w:r>
          </w:p>
          <w:p w:rsidR="002C4D72" w:rsidRPr="003D499A" w:rsidRDefault="002C4D72" w:rsidP="002C4D72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2．</w:t>
            </w:r>
            <w:r w:rsidRPr="003D499A">
              <w:rPr>
                <w:rFonts w:ascii="华文楷体" w:eastAsia="华文楷体" w:hAnsi="华文楷体"/>
              </w:rPr>
              <w:t>调度算法的目标</w:t>
            </w:r>
          </w:p>
          <w:p w:rsidR="00273E61" w:rsidRPr="003D499A" w:rsidRDefault="002C4D72" w:rsidP="002C4D72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3．作业</w:t>
            </w:r>
            <w:r w:rsidRPr="003D499A">
              <w:rPr>
                <w:rFonts w:ascii="华文楷体" w:eastAsia="华文楷体" w:hAnsi="华文楷体"/>
              </w:rPr>
              <w:t>与作业调度</w:t>
            </w:r>
          </w:p>
        </w:tc>
        <w:tc>
          <w:tcPr>
            <w:tcW w:w="477" w:type="dxa"/>
            <w:vAlign w:val="center"/>
          </w:tcPr>
          <w:p w:rsidR="00273E61" w:rsidRPr="003D499A" w:rsidRDefault="002C4D72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BA4221" w:rsidRPr="003D499A" w:rsidRDefault="002C4D72" w:rsidP="00424806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</w:tc>
        <w:tc>
          <w:tcPr>
            <w:tcW w:w="1294" w:type="dxa"/>
            <w:vAlign w:val="center"/>
          </w:tcPr>
          <w:p w:rsidR="00273E61" w:rsidRPr="003D499A" w:rsidRDefault="00273E61" w:rsidP="0085135B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273E61" w:rsidRPr="003D499A" w:rsidRDefault="00273E61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702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2E6ADC" w:rsidRPr="003D499A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/>
                <w:szCs w:val="21"/>
              </w:rPr>
              <w:t>8</w:t>
            </w:r>
          </w:p>
        </w:tc>
        <w:tc>
          <w:tcPr>
            <w:tcW w:w="594" w:type="dxa"/>
            <w:vAlign w:val="center"/>
          </w:tcPr>
          <w:p w:rsidR="002E6ADC" w:rsidRPr="003D499A" w:rsidRDefault="00881C0F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5</w:t>
            </w:r>
          </w:p>
        </w:tc>
        <w:tc>
          <w:tcPr>
            <w:tcW w:w="4680" w:type="dxa"/>
          </w:tcPr>
          <w:p w:rsidR="002C4D72" w:rsidRPr="003D499A" w:rsidRDefault="002C4D72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第三章 处理机</w:t>
            </w:r>
            <w:r w:rsidRPr="003D499A">
              <w:rPr>
                <w:rFonts w:ascii="华文楷体" w:eastAsia="华文楷体" w:hAnsi="华文楷体"/>
              </w:rPr>
              <w:t>调度与死锁</w:t>
            </w:r>
          </w:p>
          <w:p w:rsidR="002E6ADC" w:rsidRPr="003D499A" w:rsidRDefault="002C4D72" w:rsidP="002C4D72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4．进程</w:t>
            </w:r>
            <w:r w:rsidRPr="003D499A">
              <w:rPr>
                <w:rFonts w:ascii="华文楷体" w:eastAsia="华文楷体" w:hAnsi="华文楷体"/>
              </w:rPr>
              <w:t>调度</w:t>
            </w:r>
          </w:p>
        </w:tc>
        <w:tc>
          <w:tcPr>
            <w:tcW w:w="477" w:type="dxa"/>
            <w:vAlign w:val="center"/>
          </w:tcPr>
          <w:p w:rsidR="002E6ADC" w:rsidRPr="003D499A" w:rsidRDefault="002C4D72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2C4D72" w:rsidRPr="003D499A" w:rsidRDefault="002C4D72" w:rsidP="002C4D72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  <w:p w:rsidR="002E6ADC" w:rsidRPr="003D499A" w:rsidRDefault="00424806" w:rsidP="002C4D72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</w:t>
            </w:r>
            <w:r w:rsidR="002C4D72" w:rsidRPr="003D499A">
              <w:rPr>
                <w:rFonts w:ascii="华文楷体" w:eastAsia="华文楷体" w:hAnsi="华文楷体" w:hint="eastAsia"/>
                <w:szCs w:val="21"/>
              </w:rPr>
              <w:t>讨论</w:t>
            </w:r>
          </w:p>
        </w:tc>
        <w:tc>
          <w:tcPr>
            <w:tcW w:w="1294" w:type="dxa"/>
            <w:vAlign w:val="center"/>
          </w:tcPr>
          <w:p w:rsidR="002E6ADC" w:rsidRPr="003D499A" w:rsidRDefault="0085135B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测试2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2E6ADC" w:rsidRPr="003D499A" w:rsidRDefault="002E6ADC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840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2E6ADC" w:rsidRPr="003D499A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/>
                <w:szCs w:val="21"/>
              </w:rPr>
              <w:t>9</w:t>
            </w:r>
          </w:p>
        </w:tc>
        <w:tc>
          <w:tcPr>
            <w:tcW w:w="594" w:type="dxa"/>
            <w:vAlign w:val="center"/>
          </w:tcPr>
          <w:p w:rsidR="002E6ADC" w:rsidRPr="003D499A" w:rsidRDefault="00881C0F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5</w:t>
            </w:r>
          </w:p>
        </w:tc>
        <w:tc>
          <w:tcPr>
            <w:tcW w:w="4680" w:type="dxa"/>
          </w:tcPr>
          <w:p w:rsidR="002C4D72" w:rsidRPr="003D499A" w:rsidRDefault="002C4D72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第三章 处理机</w:t>
            </w:r>
            <w:r w:rsidRPr="003D499A">
              <w:rPr>
                <w:rFonts w:ascii="华文楷体" w:eastAsia="华文楷体" w:hAnsi="华文楷体"/>
              </w:rPr>
              <w:t>调度与死锁</w:t>
            </w:r>
          </w:p>
          <w:p w:rsidR="002E6ADC" w:rsidRPr="003D499A" w:rsidRDefault="002C4D72" w:rsidP="002C4D72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5．实时</w:t>
            </w:r>
            <w:r w:rsidRPr="003D499A">
              <w:rPr>
                <w:rFonts w:ascii="华文楷体" w:eastAsia="华文楷体" w:hAnsi="华文楷体"/>
              </w:rPr>
              <w:t>调度</w:t>
            </w:r>
          </w:p>
        </w:tc>
        <w:tc>
          <w:tcPr>
            <w:tcW w:w="477" w:type="dxa"/>
            <w:vAlign w:val="center"/>
          </w:tcPr>
          <w:p w:rsidR="002E6ADC" w:rsidRPr="003D499A" w:rsidRDefault="002C4D72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2C4D72" w:rsidRPr="003D499A" w:rsidRDefault="002C4D72" w:rsidP="002C4D72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  <w:p w:rsidR="002E6ADC" w:rsidRPr="003D499A" w:rsidRDefault="00424806" w:rsidP="002C4D72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课堂讨论</w:t>
            </w:r>
          </w:p>
        </w:tc>
        <w:tc>
          <w:tcPr>
            <w:tcW w:w="1294" w:type="dxa"/>
            <w:vAlign w:val="center"/>
          </w:tcPr>
          <w:p w:rsidR="002E6ADC" w:rsidRPr="003D499A" w:rsidRDefault="002E6ADC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2E6ADC" w:rsidRPr="003D499A" w:rsidRDefault="002E6ADC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1F2A1E">
        <w:trPr>
          <w:trHeight w:val="790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 w:rsidP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/>
                <w:szCs w:val="21"/>
              </w:rPr>
              <w:t>10</w:t>
            </w:r>
          </w:p>
        </w:tc>
        <w:tc>
          <w:tcPr>
            <w:tcW w:w="594" w:type="dxa"/>
            <w:vAlign w:val="center"/>
          </w:tcPr>
          <w:p w:rsidR="009961BE" w:rsidRPr="003D499A" w:rsidRDefault="009961BE" w:rsidP="00062D70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5</w:t>
            </w:r>
          </w:p>
        </w:tc>
        <w:tc>
          <w:tcPr>
            <w:tcW w:w="4680" w:type="dxa"/>
          </w:tcPr>
          <w:p w:rsidR="009961BE" w:rsidRPr="003D499A" w:rsidRDefault="009961BE" w:rsidP="00062D70">
            <w:pPr>
              <w:spacing w:beforeLines="30" w:before="93"/>
              <w:rPr>
                <w:rFonts w:ascii="华文楷体" w:eastAsia="华文楷体" w:hAnsi="华文楷体"/>
                <w:bCs/>
              </w:rPr>
            </w:pPr>
            <w:r w:rsidRPr="003D499A">
              <w:rPr>
                <w:rFonts w:ascii="华文楷体" w:eastAsia="华文楷体" w:hAnsi="华文楷体" w:hint="eastAsia"/>
                <w:bCs/>
              </w:rPr>
              <w:t>实验一</w:t>
            </w:r>
          </w:p>
          <w:p w:rsidR="009961BE" w:rsidRPr="003D499A" w:rsidRDefault="009961BE" w:rsidP="001F2A1E">
            <w:pPr>
              <w:ind w:firstLineChars="200" w:firstLine="420"/>
              <w:rPr>
                <w:rFonts w:ascii="华文楷体" w:eastAsia="华文楷体" w:hAnsi="华文楷体" w:cs="Times New Roman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cs="Times New Roman"/>
              </w:rPr>
              <w:t>进程调度（1）</w:t>
            </w:r>
          </w:p>
        </w:tc>
        <w:tc>
          <w:tcPr>
            <w:tcW w:w="477" w:type="dxa"/>
            <w:vAlign w:val="center"/>
          </w:tcPr>
          <w:p w:rsidR="009961BE" w:rsidRPr="003D499A" w:rsidRDefault="009961BE" w:rsidP="00062D70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062D70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实验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1F2A1E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1F2A1E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1702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 w:rsidP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/>
                <w:szCs w:val="21"/>
              </w:rPr>
              <w:t>11</w:t>
            </w:r>
          </w:p>
        </w:tc>
        <w:tc>
          <w:tcPr>
            <w:tcW w:w="594" w:type="dxa"/>
            <w:vAlign w:val="center"/>
          </w:tcPr>
          <w:p w:rsidR="009961BE" w:rsidRPr="003D499A" w:rsidRDefault="009961BE" w:rsidP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6</w:t>
            </w:r>
          </w:p>
        </w:tc>
        <w:tc>
          <w:tcPr>
            <w:tcW w:w="4680" w:type="dxa"/>
          </w:tcPr>
          <w:p w:rsidR="009961BE" w:rsidRPr="003D499A" w:rsidRDefault="009961BE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第三章 处理机</w:t>
            </w:r>
            <w:r w:rsidRPr="003D499A">
              <w:rPr>
                <w:rFonts w:ascii="华文楷体" w:eastAsia="华文楷体" w:hAnsi="华文楷体"/>
              </w:rPr>
              <w:t>调度与死锁</w:t>
            </w:r>
          </w:p>
          <w:p w:rsidR="009961BE" w:rsidRPr="003D499A" w:rsidRDefault="009961BE" w:rsidP="002C4D72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6．死锁</w:t>
            </w:r>
            <w:r w:rsidRPr="003D499A">
              <w:rPr>
                <w:rFonts w:ascii="华文楷体" w:eastAsia="华文楷体" w:hAnsi="华文楷体"/>
              </w:rPr>
              <w:t>概述</w:t>
            </w:r>
          </w:p>
          <w:p w:rsidR="009961BE" w:rsidRPr="003D499A" w:rsidRDefault="009961BE" w:rsidP="002C4D72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7．预防</w:t>
            </w:r>
            <w:r w:rsidRPr="003D499A">
              <w:rPr>
                <w:rFonts w:ascii="华文楷体" w:eastAsia="华文楷体" w:hAnsi="华文楷体"/>
              </w:rPr>
              <w:t>死锁</w:t>
            </w:r>
          </w:p>
          <w:p w:rsidR="009961BE" w:rsidRPr="003D499A" w:rsidRDefault="009961BE" w:rsidP="002C4D72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8．避免</w:t>
            </w:r>
            <w:r w:rsidRPr="003D499A">
              <w:rPr>
                <w:rFonts w:ascii="华文楷体" w:eastAsia="华文楷体" w:hAnsi="华文楷体"/>
              </w:rPr>
              <w:t>死锁</w:t>
            </w:r>
          </w:p>
          <w:p w:rsidR="009961BE" w:rsidRPr="003D499A" w:rsidRDefault="009961BE" w:rsidP="002C4D72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9．死锁</w:t>
            </w:r>
            <w:r w:rsidRPr="003D499A">
              <w:rPr>
                <w:rFonts w:ascii="华文楷体" w:eastAsia="华文楷体" w:hAnsi="华文楷体"/>
              </w:rPr>
              <w:t>的检测与解除</w:t>
            </w: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FF424A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85135B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/>
                <w:szCs w:val="21"/>
              </w:rPr>
              <w:t>作业</w:t>
            </w: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3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1401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11</w:t>
            </w: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6</w:t>
            </w:r>
          </w:p>
        </w:tc>
        <w:tc>
          <w:tcPr>
            <w:tcW w:w="4680" w:type="dxa"/>
          </w:tcPr>
          <w:p w:rsidR="009961BE" w:rsidRPr="003D499A" w:rsidRDefault="009961BE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第四章 存储</w:t>
            </w:r>
            <w:r w:rsidRPr="003D499A">
              <w:rPr>
                <w:rFonts w:ascii="华文楷体" w:eastAsia="华文楷体" w:hAnsi="华文楷体"/>
              </w:rPr>
              <w:t>器管理</w:t>
            </w:r>
          </w:p>
          <w:p w:rsidR="009961BE" w:rsidRPr="003D499A" w:rsidRDefault="009961BE" w:rsidP="002C4D72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/>
              </w:rPr>
              <w:t>1</w:t>
            </w:r>
            <w:r w:rsidRPr="003D499A">
              <w:rPr>
                <w:rFonts w:ascii="华文楷体" w:eastAsia="华文楷体" w:hAnsi="华文楷体" w:hint="eastAsia"/>
              </w:rPr>
              <w:t>．存储器</w:t>
            </w:r>
            <w:r w:rsidRPr="003D499A">
              <w:rPr>
                <w:rFonts w:ascii="华文楷体" w:eastAsia="华文楷体" w:hAnsi="华文楷体"/>
              </w:rPr>
              <w:t>的层次结构</w:t>
            </w:r>
          </w:p>
          <w:p w:rsidR="009961BE" w:rsidRPr="003D499A" w:rsidRDefault="009961BE" w:rsidP="002C4D72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/>
              </w:rPr>
              <w:t>2</w:t>
            </w:r>
            <w:r w:rsidRPr="003D499A">
              <w:rPr>
                <w:rFonts w:ascii="华文楷体" w:eastAsia="华文楷体" w:hAnsi="华文楷体" w:hint="eastAsia"/>
              </w:rPr>
              <w:t>．程序的</w:t>
            </w:r>
            <w:r w:rsidRPr="003D499A">
              <w:rPr>
                <w:rFonts w:ascii="华文楷体" w:eastAsia="华文楷体" w:hAnsi="华文楷体"/>
              </w:rPr>
              <w:t>装入和链接</w:t>
            </w:r>
          </w:p>
          <w:p w:rsidR="009961BE" w:rsidRPr="003D499A" w:rsidRDefault="009961BE" w:rsidP="002C4D72">
            <w:pPr>
              <w:ind w:left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/>
              </w:rPr>
              <w:t>3</w:t>
            </w:r>
            <w:r w:rsidRPr="003D499A">
              <w:rPr>
                <w:rFonts w:ascii="华文楷体" w:eastAsia="华文楷体" w:hAnsi="华文楷体" w:hint="eastAsia"/>
              </w:rPr>
              <w:t>．连续</w:t>
            </w:r>
            <w:r w:rsidRPr="003D499A">
              <w:rPr>
                <w:rFonts w:ascii="华文楷体" w:eastAsia="华文楷体" w:hAnsi="华文楷体"/>
              </w:rPr>
              <w:t>分配存储管理方式</w:t>
            </w: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2C4D72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  <w:p w:rsidR="009961BE" w:rsidRPr="003D499A" w:rsidRDefault="00424806" w:rsidP="002C4D72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随堂</w:t>
            </w:r>
            <w:r w:rsidR="009961BE" w:rsidRPr="003D499A">
              <w:rPr>
                <w:rFonts w:ascii="华文楷体" w:eastAsia="华文楷体" w:hAnsi="华文楷体"/>
                <w:szCs w:val="21"/>
              </w:rPr>
              <w:t>测试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测试3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062D70">
        <w:trPr>
          <w:trHeight w:val="738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12</w:t>
            </w:r>
          </w:p>
        </w:tc>
        <w:tc>
          <w:tcPr>
            <w:tcW w:w="594" w:type="dxa"/>
            <w:vAlign w:val="center"/>
          </w:tcPr>
          <w:p w:rsidR="009961BE" w:rsidRPr="003D499A" w:rsidRDefault="009961BE" w:rsidP="00062D70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6</w:t>
            </w:r>
          </w:p>
        </w:tc>
        <w:tc>
          <w:tcPr>
            <w:tcW w:w="4680" w:type="dxa"/>
          </w:tcPr>
          <w:p w:rsidR="009961BE" w:rsidRPr="003D499A" w:rsidRDefault="009961BE" w:rsidP="00062D70">
            <w:pPr>
              <w:spacing w:beforeLines="30" w:before="93"/>
              <w:rPr>
                <w:rFonts w:ascii="华文楷体" w:eastAsia="华文楷体" w:hAnsi="华文楷体"/>
                <w:bCs/>
              </w:rPr>
            </w:pPr>
            <w:r w:rsidRPr="003D499A">
              <w:rPr>
                <w:rFonts w:ascii="华文楷体" w:eastAsia="华文楷体" w:hAnsi="华文楷体" w:hint="eastAsia"/>
                <w:bCs/>
              </w:rPr>
              <w:t>实验一</w:t>
            </w:r>
          </w:p>
          <w:p w:rsidR="009961BE" w:rsidRPr="003D499A" w:rsidRDefault="009961BE" w:rsidP="001F2A1E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进程调度</w:t>
            </w:r>
            <w:r w:rsidRPr="003D499A">
              <w:rPr>
                <w:rFonts w:ascii="华文楷体" w:eastAsia="华文楷体" w:hAnsi="华文楷体" w:cs="Times New Roman"/>
              </w:rPr>
              <w:t>（2）</w:t>
            </w:r>
          </w:p>
        </w:tc>
        <w:tc>
          <w:tcPr>
            <w:tcW w:w="477" w:type="dxa"/>
            <w:vAlign w:val="center"/>
          </w:tcPr>
          <w:p w:rsidR="009961BE" w:rsidRPr="003D499A" w:rsidRDefault="009961BE" w:rsidP="00062D70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062D70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实验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1F2A1E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实验</w:t>
            </w:r>
            <w:r w:rsidRPr="003D499A">
              <w:rPr>
                <w:rFonts w:ascii="华文楷体" w:eastAsia="华文楷体" w:hAnsi="华文楷体" w:cs="Times New Roman"/>
                <w:szCs w:val="21"/>
              </w:rPr>
              <w:t>报告1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16208D">
        <w:trPr>
          <w:trHeight w:val="1110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13</w:t>
            </w: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7</w:t>
            </w:r>
          </w:p>
        </w:tc>
        <w:tc>
          <w:tcPr>
            <w:tcW w:w="4680" w:type="dxa"/>
          </w:tcPr>
          <w:p w:rsidR="009961BE" w:rsidRPr="003D499A" w:rsidRDefault="009961BE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第四章 存储</w:t>
            </w:r>
            <w:r w:rsidRPr="003D499A">
              <w:rPr>
                <w:rFonts w:ascii="华文楷体" w:eastAsia="华文楷体" w:hAnsi="华文楷体"/>
              </w:rPr>
              <w:t>器管理</w:t>
            </w:r>
          </w:p>
          <w:p w:rsidR="009961BE" w:rsidRPr="003D499A" w:rsidRDefault="009961BE" w:rsidP="002C4D72">
            <w:pPr>
              <w:ind w:firstLineChars="200" w:firstLine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4．对换</w:t>
            </w:r>
          </w:p>
          <w:p w:rsidR="009961BE" w:rsidRPr="003D499A" w:rsidRDefault="009961BE" w:rsidP="002C4D72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5．分页</w:t>
            </w:r>
            <w:r w:rsidRPr="003D499A">
              <w:rPr>
                <w:rFonts w:ascii="华文楷体" w:eastAsia="华文楷体" w:hAnsi="华文楷体"/>
              </w:rPr>
              <w:t>存储管理方式</w:t>
            </w: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2C4D72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  <w:p w:rsidR="009961BE" w:rsidRPr="003D499A" w:rsidRDefault="00424806" w:rsidP="002C4D72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</w:t>
            </w:r>
            <w:r w:rsidR="009961BE" w:rsidRPr="003D499A">
              <w:rPr>
                <w:rFonts w:ascii="华文楷体" w:eastAsia="华文楷体" w:hAnsi="华文楷体" w:hint="eastAsia"/>
                <w:szCs w:val="21"/>
              </w:rPr>
              <w:t>讨论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754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 w:rsidP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14</w:t>
            </w: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7</w:t>
            </w:r>
          </w:p>
        </w:tc>
        <w:tc>
          <w:tcPr>
            <w:tcW w:w="4680" w:type="dxa"/>
          </w:tcPr>
          <w:p w:rsidR="009961BE" w:rsidRPr="003D499A" w:rsidRDefault="009961BE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第四章 存储</w:t>
            </w:r>
            <w:r w:rsidRPr="003D499A">
              <w:rPr>
                <w:rFonts w:ascii="华文楷体" w:eastAsia="华文楷体" w:hAnsi="华文楷体"/>
              </w:rPr>
              <w:t>器管理</w:t>
            </w:r>
          </w:p>
          <w:p w:rsidR="009961BE" w:rsidRPr="003D499A" w:rsidRDefault="009961BE" w:rsidP="002C4D72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6．分段</w:t>
            </w:r>
            <w:r w:rsidRPr="003D499A">
              <w:rPr>
                <w:rFonts w:ascii="华文楷体" w:eastAsia="华文楷体" w:hAnsi="华文楷体"/>
              </w:rPr>
              <w:t>存储管理方式</w:t>
            </w: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BA4221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85135B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作业4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AF3433">
        <w:trPr>
          <w:trHeight w:val="804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15</w:t>
            </w:r>
          </w:p>
        </w:tc>
        <w:tc>
          <w:tcPr>
            <w:tcW w:w="594" w:type="dxa"/>
            <w:vAlign w:val="center"/>
          </w:tcPr>
          <w:p w:rsidR="009961BE" w:rsidRPr="003D499A" w:rsidRDefault="009961BE" w:rsidP="00AF3433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7</w:t>
            </w:r>
          </w:p>
        </w:tc>
        <w:tc>
          <w:tcPr>
            <w:tcW w:w="4680" w:type="dxa"/>
          </w:tcPr>
          <w:p w:rsidR="009961BE" w:rsidRPr="003D499A" w:rsidRDefault="009961BE" w:rsidP="00AF3433">
            <w:pPr>
              <w:spacing w:beforeLines="30" w:before="93"/>
              <w:rPr>
                <w:rFonts w:ascii="华文楷体" w:eastAsia="华文楷体" w:hAnsi="华文楷体"/>
                <w:bCs/>
              </w:rPr>
            </w:pPr>
            <w:r w:rsidRPr="003D499A">
              <w:rPr>
                <w:rFonts w:ascii="华文楷体" w:eastAsia="华文楷体" w:hAnsi="华文楷体" w:hint="eastAsia"/>
                <w:bCs/>
              </w:rPr>
              <w:t>实验二</w:t>
            </w:r>
          </w:p>
          <w:p w:rsidR="009961BE" w:rsidRPr="003D499A" w:rsidRDefault="009961BE" w:rsidP="001F2A1E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银行家</w:t>
            </w:r>
            <w:r w:rsidRPr="003D499A">
              <w:rPr>
                <w:rFonts w:ascii="华文楷体" w:eastAsia="华文楷体" w:hAnsi="华文楷体"/>
              </w:rPr>
              <w:t>算法</w:t>
            </w:r>
          </w:p>
        </w:tc>
        <w:tc>
          <w:tcPr>
            <w:tcW w:w="477" w:type="dxa"/>
            <w:vAlign w:val="center"/>
          </w:tcPr>
          <w:p w:rsidR="009961BE" w:rsidRPr="003D499A" w:rsidRDefault="009961BE" w:rsidP="00AF3433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AF3433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实验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1F2A1E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实验</w:t>
            </w:r>
            <w:r w:rsidRPr="003D499A">
              <w:rPr>
                <w:rFonts w:ascii="华文楷体" w:eastAsia="华文楷体" w:hAnsi="华文楷体" w:cs="Times New Roman"/>
                <w:szCs w:val="21"/>
              </w:rPr>
              <w:t>报告2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1120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 w:rsidP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16</w:t>
            </w: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8</w:t>
            </w:r>
          </w:p>
        </w:tc>
        <w:tc>
          <w:tcPr>
            <w:tcW w:w="4680" w:type="dxa"/>
          </w:tcPr>
          <w:p w:rsidR="009961BE" w:rsidRPr="003D499A" w:rsidRDefault="009961BE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第五章 虚拟存储</w:t>
            </w:r>
            <w:r w:rsidRPr="003D499A">
              <w:rPr>
                <w:rFonts w:ascii="华文楷体" w:eastAsia="华文楷体" w:hAnsi="华文楷体"/>
              </w:rPr>
              <w:t>器</w:t>
            </w:r>
          </w:p>
          <w:p w:rsidR="009961BE" w:rsidRPr="003D499A" w:rsidRDefault="009961BE" w:rsidP="003A5D57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/>
              </w:rPr>
              <w:t>1</w:t>
            </w:r>
            <w:r w:rsidRPr="003D499A">
              <w:rPr>
                <w:rFonts w:ascii="华文楷体" w:eastAsia="华文楷体" w:hAnsi="华文楷体" w:hint="eastAsia"/>
              </w:rPr>
              <w:t>．虚拟存储器概述</w:t>
            </w:r>
          </w:p>
          <w:p w:rsidR="009961BE" w:rsidRPr="003D499A" w:rsidRDefault="009961BE" w:rsidP="003A5D57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2．请求</w:t>
            </w:r>
            <w:r w:rsidRPr="003D499A">
              <w:rPr>
                <w:rFonts w:ascii="华文楷体" w:eastAsia="华文楷体" w:hAnsi="华文楷体"/>
              </w:rPr>
              <w:t>分页存储管理方式</w:t>
            </w: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BA4221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16208D">
        <w:trPr>
          <w:trHeight w:val="798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 w:rsidP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17</w:t>
            </w: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8</w:t>
            </w:r>
          </w:p>
        </w:tc>
        <w:tc>
          <w:tcPr>
            <w:tcW w:w="4680" w:type="dxa"/>
          </w:tcPr>
          <w:p w:rsidR="009961BE" w:rsidRPr="003D499A" w:rsidRDefault="009961BE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第五章 虚拟存储</w:t>
            </w:r>
            <w:r w:rsidRPr="003D499A">
              <w:rPr>
                <w:rFonts w:ascii="华文楷体" w:eastAsia="华文楷体" w:hAnsi="华文楷体"/>
              </w:rPr>
              <w:t>器</w:t>
            </w:r>
          </w:p>
          <w:p w:rsidR="009961BE" w:rsidRPr="003D499A" w:rsidRDefault="009961BE" w:rsidP="003A5D57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3．页面</w:t>
            </w:r>
            <w:r w:rsidRPr="003D499A">
              <w:rPr>
                <w:rFonts w:ascii="华文楷体" w:eastAsia="华文楷体" w:hAnsi="华文楷体"/>
              </w:rPr>
              <w:t>置换算法</w:t>
            </w: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2C4D72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  <w:p w:rsidR="009961BE" w:rsidRPr="003D499A" w:rsidRDefault="00424806" w:rsidP="002C4D72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随堂</w:t>
            </w:r>
            <w:r w:rsidR="009961BE" w:rsidRPr="003D499A">
              <w:rPr>
                <w:rFonts w:ascii="华文楷体" w:eastAsia="华文楷体" w:hAnsi="华文楷体"/>
                <w:szCs w:val="21"/>
              </w:rPr>
              <w:t>测试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测试4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1118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18</w:t>
            </w: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9</w:t>
            </w:r>
          </w:p>
        </w:tc>
        <w:tc>
          <w:tcPr>
            <w:tcW w:w="4680" w:type="dxa"/>
          </w:tcPr>
          <w:p w:rsidR="009961BE" w:rsidRPr="003D499A" w:rsidRDefault="009961BE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第五章 虚拟存储</w:t>
            </w:r>
            <w:r w:rsidRPr="003D499A">
              <w:rPr>
                <w:rFonts w:ascii="华文楷体" w:eastAsia="华文楷体" w:hAnsi="华文楷体"/>
              </w:rPr>
              <w:t>器</w:t>
            </w:r>
          </w:p>
          <w:p w:rsidR="009961BE" w:rsidRPr="003D499A" w:rsidRDefault="009961BE" w:rsidP="003A5D57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4．“抖动”与</w:t>
            </w:r>
            <w:r w:rsidRPr="003D499A">
              <w:rPr>
                <w:rFonts w:ascii="华文楷体" w:eastAsia="华文楷体" w:hAnsi="华文楷体"/>
              </w:rPr>
              <w:t>工作集</w:t>
            </w:r>
          </w:p>
          <w:p w:rsidR="009961BE" w:rsidRPr="003D499A" w:rsidRDefault="009961BE" w:rsidP="003A5D57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5．请求</w:t>
            </w:r>
            <w:r w:rsidRPr="003D499A">
              <w:rPr>
                <w:rFonts w:ascii="华文楷体" w:eastAsia="华文楷体" w:hAnsi="华文楷体"/>
              </w:rPr>
              <w:t>分段存储管理方式</w:t>
            </w: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424806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85135B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作业5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1417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 w:rsidP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lastRenderedPageBreak/>
              <w:t>19</w:t>
            </w: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9</w:t>
            </w:r>
          </w:p>
        </w:tc>
        <w:tc>
          <w:tcPr>
            <w:tcW w:w="4680" w:type="dxa"/>
          </w:tcPr>
          <w:p w:rsidR="009961BE" w:rsidRPr="003D499A" w:rsidRDefault="009961BE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第六章 输入</w:t>
            </w:r>
            <w:r w:rsidRPr="003D499A">
              <w:rPr>
                <w:rFonts w:ascii="华文楷体" w:eastAsia="华文楷体" w:hAnsi="华文楷体"/>
              </w:rPr>
              <w:t>输出系统</w:t>
            </w:r>
          </w:p>
          <w:p w:rsidR="009961BE" w:rsidRPr="003D499A" w:rsidRDefault="009961BE" w:rsidP="003A5D57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/>
              </w:rPr>
              <w:t>1</w:t>
            </w:r>
            <w:r w:rsidRPr="003D499A">
              <w:rPr>
                <w:rFonts w:ascii="华文楷体" w:eastAsia="华文楷体" w:hAnsi="华文楷体" w:hint="eastAsia"/>
              </w:rPr>
              <w:t>．I/O</w:t>
            </w:r>
            <w:r w:rsidRPr="003D499A">
              <w:rPr>
                <w:rFonts w:ascii="华文楷体" w:eastAsia="华文楷体" w:hAnsi="华文楷体"/>
              </w:rPr>
              <w:t>系统的功能、模型和</w:t>
            </w:r>
            <w:r w:rsidRPr="003D499A">
              <w:rPr>
                <w:rFonts w:ascii="华文楷体" w:eastAsia="华文楷体" w:hAnsi="华文楷体" w:hint="eastAsia"/>
              </w:rPr>
              <w:t>接口</w:t>
            </w:r>
          </w:p>
          <w:p w:rsidR="009961BE" w:rsidRPr="003D499A" w:rsidRDefault="009961BE" w:rsidP="003A5D57">
            <w:pPr>
              <w:ind w:firstLineChars="200" w:firstLine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2．中断</w:t>
            </w:r>
            <w:r w:rsidRPr="003D499A">
              <w:rPr>
                <w:rFonts w:ascii="华文楷体" w:eastAsia="华文楷体" w:hAnsi="华文楷体"/>
              </w:rPr>
              <w:t>机构和中断处理程序</w:t>
            </w:r>
          </w:p>
          <w:p w:rsidR="009961BE" w:rsidRPr="003D499A" w:rsidRDefault="009961BE" w:rsidP="003A5D57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3．设备</w:t>
            </w:r>
            <w:r w:rsidRPr="003D499A">
              <w:rPr>
                <w:rFonts w:ascii="华文楷体" w:eastAsia="华文楷体" w:hAnsi="华文楷体"/>
              </w:rPr>
              <w:t>驱动程序</w:t>
            </w: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BA4221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AF3433">
        <w:trPr>
          <w:trHeight w:val="810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20</w:t>
            </w:r>
          </w:p>
        </w:tc>
        <w:tc>
          <w:tcPr>
            <w:tcW w:w="594" w:type="dxa"/>
            <w:vAlign w:val="center"/>
          </w:tcPr>
          <w:p w:rsidR="009961BE" w:rsidRPr="003D499A" w:rsidRDefault="009961BE" w:rsidP="00AF3433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/>
                <w:szCs w:val="21"/>
              </w:rPr>
              <w:t>9</w:t>
            </w:r>
          </w:p>
        </w:tc>
        <w:tc>
          <w:tcPr>
            <w:tcW w:w="4680" w:type="dxa"/>
          </w:tcPr>
          <w:p w:rsidR="009961BE" w:rsidRPr="003D499A" w:rsidRDefault="009961BE" w:rsidP="00AF3433">
            <w:pPr>
              <w:spacing w:beforeLines="30" w:before="93"/>
              <w:rPr>
                <w:rFonts w:ascii="华文楷体" w:eastAsia="华文楷体" w:hAnsi="华文楷体"/>
                <w:bCs/>
              </w:rPr>
            </w:pPr>
            <w:r w:rsidRPr="003D499A">
              <w:rPr>
                <w:rFonts w:ascii="华文楷体" w:eastAsia="华文楷体" w:hAnsi="华文楷体" w:hint="eastAsia"/>
                <w:bCs/>
              </w:rPr>
              <w:t>实验三</w:t>
            </w:r>
          </w:p>
          <w:p w:rsidR="009961BE" w:rsidRPr="003D499A" w:rsidRDefault="009961BE" w:rsidP="001F2A1E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bCs/>
              </w:rPr>
              <w:t>存储</w:t>
            </w:r>
            <w:r w:rsidRPr="003D499A">
              <w:rPr>
                <w:rFonts w:ascii="华文楷体" w:eastAsia="华文楷体" w:hAnsi="华文楷体"/>
                <w:bCs/>
              </w:rPr>
              <w:t>管理</w:t>
            </w:r>
          </w:p>
        </w:tc>
        <w:tc>
          <w:tcPr>
            <w:tcW w:w="477" w:type="dxa"/>
            <w:vAlign w:val="center"/>
          </w:tcPr>
          <w:p w:rsidR="009961BE" w:rsidRPr="003D499A" w:rsidRDefault="009961BE" w:rsidP="00AF3433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7473A7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实验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1F2A1E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实验</w:t>
            </w:r>
            <w:r w:rsidRPr="003D499A">
              <w:rPr>
                <w:rFonts w:ascii="华文楷体" w:eastAsia="华文楷体" w:hAnsi="华文楷体" w:cs="Times New Roman"/>
                <w:szCs w:val="21"/>
              </w:rPr>
              <w:t>报告3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E53C51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21</w:t>
            </w: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10</w:t>
            </w:r>
          </w:p>
        </w:tc>
        <w:tc>
          <w:tcPr>
            <w:tcW w:w="4680" w:type="dxa"/>
          </w:tcPr>
          <w:p w:rsidR="009961BE" w:rsidRPr="003D499A" w:rsidRDefault="009961BE" w:rsidP="0016208D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第六章 输入</w:t>
            </w:r>
            <w:r w:rsidRPr="003D499A">
              <w:rPr>
                <w:rFonts w:ascii="华文楷体" w:eastAsia="华文楷体" w:hAnsi="华文楷体"/>
              </w:rPr>
              <w:t>输出系统</w:t>
            </w:r>
          </w:p>
          <w:p w:rsidR="009961BE" w:rsidRPr="003D499A" w:rsidRDefault="009961BE" w:rsidP="003A5D57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4．与</w:t>
            </w:r>
            <w:r w:rsidRPr="003D499A">
              <w:rPr>
                <w:rFonts w:ascii="华文楷体" w:eastAsia="华文楷体" w:hAnsi="华文楷体"/>
              </w:rPr>
              <w:t>设备无关的</w:t>
            </w:r>
            <w:r w:rsidRPr="003D499A">
              <w:rPr>
                <w:rFonts w:ascii="华文楷体" w:eastAsia="华文楷体" w:hAnsi="华文楷体" w:hint="eastAsia"/>
              </w:rPr>
              <w:t>I/O</w:t>
            </w:r>
            <w:r w:rsidRPr="003D499A">
              <w:rPr>
                <w:rFonts w:ascii="华文楷体" w:eastAsia="华文楷体" w:hAnsi="华文楷体"/>
              </w:rPr>
              <w:t>软件</w:t>
            </w:r>
          </w:p>
          <w:p w:rsidR="009961BE" w:rsidRPr="003D499A" w:rsidRDefault="009961BE" w:rsidP="003A5D57">
            <w:pPr>
              <w:ind w:firstLineChars="200" w:firstLine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5．用户</w:t>
            </w:r>
            <w:r w:rsidRPr="003D499A">
              <w:rPr>
                <w:rFonts w:ascii="华文楷体" w:eastAsia="华文楷体" w:hAnsi="华文楷体"/>
              </w:rPr>
              <w:t>层的I/O软件</w:t>
            </w:r>
          </w:p>
          <w:p w:rsidR="009961BE" w:rsidRPr="003D499A" w:rsidRDefault="009961BE" w:rsidP="003A5D57">
            <w:pPr>
              <w:ind w:left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6．缓冲区</w:t>
            </w:r>
            <w:r w:rsidRPr="003D499A">
              <w:rPr>
                <w:rFonts w:ascii="华文楷体" w:eastAsia="华文楷体" w:hAnsi="华文楷体"/>
              </w:rPr>
              <w:t>管理</w:t>
            </w: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424806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测试5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1093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22</w:t>
            </w: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10</w:t>
            </w:r>
          </w:p>
        </w:tc>
        <w:tc>
          <w:tcPr>
            <w:tcW w:w="4680" w:type="dxa"/>
          </w:tcPr>
          <w:p w:rsidR="009961BE" w:rsidRPr="003D499A" w:rsidRDefault="009961BE" w:rsidP="00381AD5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第六章 输入</w:t>
            </w:r>
            <w:r w:rsidRPr="003D499A">
              <w:rPr>
                <w:rFonts w:ascii="华文楷体" w:eastAsia="华文楷体" w:hAnsi="华文楷体"/>
              </w:rPr>
              <w:t>输出系统</w:t>
            </w:r>
          </w:p>
          <w:p w:rsidR="009961BE" w:rsidRPr="003D499A" w:rsidRDefault="009961BE" w:rsidP="00BD7209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6．缓冲区</w:t>
            </w:r>
            <w:r w:rsidRPr="003D499A">
              <w:rPr>
                <w:rFonts w:ascii="华文楷体" w:eastAsia="华文楷体" w:hAnsi="华文楷体"/>
              </w:rPr>
              <w:t>管理</w:t>
            </w:r>
          </w:p>
          <w:p w:rsidR="009961BE" w:rsidRPr="003D499A" w:rsidRDefault="009961BE" w:rsidP="00BD7209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7．磁盘</w:t>
            </w:r>
            <w:r w:rsidRPr="003D499A">
              <w:rPr>
                <w:rFonts w:ascii="华文楷体" w:eastAsia="华文楷体" w:hAnsi="华文楷体"/>
              </w:rPr>
              <w:t>存储器的性能和调度</w:t>
            </w: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FF424A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85135B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作业6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381AD5">
        <w:trPr>
          <w:trHeight w:val="770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23</w:t>
            </w: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11</w:t>
            </w:r>
          </w:p>
        </w:tc>
        <w:tc>
          <w:tcPr>
            <w:tcW w:w="4680" w:type="dxa"/>
          </w:tcPr>
          <w:p w:rsidR="009961BE" w:rsidRPr="003D499A" w:rsidRDefault="009961BE" w:rsidP="00381AD5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第七章 文件</w:t>
            </w:r>
            <w:r w:rsidRPr="003D499A">
              <w:rPr>
                <w:rFonts w:ascii="华文楷体" w:eastAsia="华文楷体" w:hAnsi="华文楷体"/>
              </w:rPr>
              <w:t>管理</w:t>
            </w:r>
          </w:p>
          <w:p w:rsidR="009961BE" w:rsidRPr="003D499A" w:rsidRDefault="009961BE" w:rsidP="00BD7209">
            <w:pPr>
              <w:ind w:left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/>
              </w:rPr>
              <w:t>1</w:t>
            </w:r>
            <w:r w:rsidRPr="003D499A">
              <w:rPr>
                <w:rFonts w:ascii="华文楷体" w:eastAsia="华文楷体" w:hAnsi="华文楷体" w:hint="eastAsia"/>
              </w:rPr>
              <w:t>．文件</w:t>
            </w:r>
            <w:r w:rsidRPr="003D499A">
              <w:rPr>
                <w:rFonts w:ascii="华文楷体" w:eastAsia="华文楷体" w:hAnsi="华文楷体"/>
              </w:rPr>
              <w:t>和文件系统</w:t>
            </w: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BA4221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1131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24</w:t>
            </w: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11</w:t>
            </w:r>
          </w:p>
        </w:tc>
        <w:tc>
          <w:tcPr>
            <w:tcW w:w="4680" w:type="dxa"/>
          </w:tcPr>
          <w:p w:rsidR="009961BE" w:rsidRPr="003D499A" w:rsidRDefault="009961BE" w:rsidP="00381AD5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第七章 文件</w:t>
            </w:r>
            <w:r w:rsidRPr="003D499A">
              <w:rPr>
                <w:rFonts w:ascii="华文楷体" w:eastAsia="华文楷体" w:hAnsi="华文楷体"/>
              </w:rPr>
              <w:t>管理</w:t>
            </w:r>
          </w:p>
          <w:p w:rsidR="009961BE" w:rsidRPr="003D499A" w:rsidRDefault="009961BE" w:rsidP="00BD7209">
            <w:pPr>
              <w:ind w:firstLineChars="200" w:firstLine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/>
              </w:rPr>
              <w:t>2</w:t>
            </w:r>
            <w:r w:rsidRPr="003D499A">
              <w:rPr>
                <w:rFonts w:ascii="华文楷体" w:eastAsia="华文楷体" w:hAnsi="华文楷体" w:hint="eastAsia"/>
              </w:rPr>
              <w:t>．文件</w:t>
            </w:r>
            <w:r w:rsidRPr="003D499A">
              <w:rPr>
                <w:rFonts w:ascii="华文楷体" w:eastAsia="华文楷体" w:hAnsi="华文楷体"/>
              </w:rPr>
              <w:t>的逻辑</w:t>
            </w:r>
            <w:r w:rsidRPr="003D499A">
              <w:rPr>
                <w:rFonts w:ascii="华文楷体" w:eastAsia="华文楷体" w:hAnsi="华文楷体" w:hint="eastAsia"/>
              </w:rPr>
              <w:t>结构</w:t>
            </w:r>
          </w:p>
          <w:p w:rsidR="009961BE" w:rsidRPr="003D499A" w:rsidRDefault="009961BE" w:rsidP="00BD7209">
            <w:pPr>
              <w:ind w:left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3．文件</w:t>
            </w:r>
            <w:r w:rsidRPr="003D499A">
              <w:rPr>
                <w:rFonts w:ascii="华文楷体" w:eastAsia="华文楷体" w:hAnsi="华文楷体"/>
              </w:rPr>
              <w:t>目录</w:t>
            </w: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FF424A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测试6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812EF">
        <w:trPr>
          <w:trHeight w:val="840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25</w:t>
            </w:r>
          </w:p>
        </w:tc>
        <w:tc>
          <w:tcPr>
            <w:tcW w:w="594" w:type="dxa"/>
            <w:vAlign w:val="center"/>
          </w:tcPr>
          <w:p w:rsidR="009961BE" w:rsidRPr="003D499A" w:rsidRDefault="009961BE" w:rsidP="00AF3433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11</w:t>
            </w:r>
          </w:p>
        </w:tc>
        <w:tc>
          <w:tcPr>
            <w:tcW w:w="4680" w:type="dxa"/>
          </w:tcPr>
          <w:p w:rsidR="009961BE" w:rsidRPr="003D499A" w:rsidRDefault="009961BE" w:rsidP="00AF3433">
            <w:pPr>
              <w:spacing w:beforeLines="30" w:before="93"/>
              <w:rPr>
                <w:rFonts w:ascii="华文楷体" w:eastAsia="华文楷体" w:hAnsi="华文楷体"/>
                <w:bCs/>
              </w:rPr>
            </w:pPr>
            <w:r w:rsidRPr="003D499A">
              <w:rPr>
                <w:rFonts w:ascii="华文楷体" w:eastAsia="华文楷体" w:hAnsi="华文楷体" w:hint="eastAsia"/>
                <w:bCs/>
              </w:rPr>
              <w:t>实验四</w:t>
            </w:r>
          </w:p>
          <w:p w:rsidR="009961BE" w:rsidRPr="003D499A" w:rsidRDefault="009961BE" w:rsidP="001F2A1E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bCs/>
              </w:rPr>
              <w:t>磁盘</w:t>
            </w:r>
            <w:r w:rsidRPr="003D499A">
              <w:rPr>
                <w:rFonts w:ascii="华文楷体" w:eastAsia="华文楷体" w:hAnsi="华文楷体"/>
                <w:bCs/>
              </w:rPr>
              <w:t>调度</w:t>
            </w:r>
          </w:p>
        </w:tc>
        <w:tc>
          <w:tcPr>
            <w:tcW w:w="477" w:type="dxa"/>
            <w:vAlign w:val="center"/>
          </w:tcPr>
          <w:p w:rsidR="009961BE" w:rsidRPr="003D499A" w:rsidRDefault="009961BE" w:rsidP="00AF3433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AF3433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实验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1F2A1E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实验</w:t>
            </w:r>
            <w:r w:rsidRPr="003D499A">
              <w:rPr>
                <w:rFonts w:ascii="华文楷体" w:eastAsia="华文楷体" w:hAnsi="华文楷体" w:cs="Times New Roman"/>
                <w:szCs w:val="21"/>
              </w:rPr>
              <w:t>报告4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1119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26</w:t>
            </w: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12</w:t>
            </w:r>
          </w:p>
        </w:tc>
        <w:tc>
          <w:tcPr>
            <w:tcW w:w="4680" w:type="dxa"/>
          </w:tcPr>
          <w:p w:rsidR="009961BE" w:rsidRPr="003D499A" w:rsidRDefault="009961BE" w:rsidP="00381AD5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第七章 文件</w:t>
            </w:r>
            <w:r w:rsidRPr="003D499A">
              <w:rPr>
                <w:rFonts w:ascii="华文楷体" w:eastAsia="华文楷体" w:hAnsi="华文楷体"/>
              </w:rPr>
              <w:t>管理</w:t>
            </w:r>
          </w:p>
          <w:p w:rsidR="009961BE" w:rsidRPr="003D499A" w:rsidRDefault="009961BE" w:rsidP="00BD7209">
            <w:pPr>
              <w:ind w:left="420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4．文件</w:t>
            </w:r>
            <w:r w:rsidRPr="003D499A">
              <w:rPr>
                <w:rFonts w:ascii="华文楷体" w:eastAsia="华文楷体" w:hAnsi="华文楷体"/>
              </w:rPr>
              <w:t>共享</w:t>
            </w:r>
          </w:p>
          <w:p w:rsidR="009961BE" w:rsidRPr="003D499A" w:rsidRDefault="009961BE" w:rsidP="00BD7209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5．文件</w:t>
            </w:r>
            <w:r w:rsidRPr="003D499A">
              <w:rPr>
                <w:rFonts w:ascii="华文楷体" w:eastAsia="华文楷体" w:hAnsi="华文楷体"/>
              </w:rPr>
              <w:t>保护</w:t>
            </w: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424806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85135B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作业7</w:t>
            </w: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AF3433">
        <w:trPr>
          <w:trHeight w:val="854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27</w:t>
            </w: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12</w:t>
            </w:r>
          </w:p>
        </w:tc>
        <w:tc>
          <w:tcPr>
            <w:tcW w:w="4680" w:type="dxa"/>
          </w:tcPr>
          <w:p w:rsidR="009961BE" w:rsidRPr="003D499A" w:rsidRDefault="009961BE" w:rsidP="00381AD5">
            <w:pPr>
              <w:spacing w:beforeLines="30" w:before="93"/>
              <w:rPr>
                <w:rFonts w:ascii="华文楷体" w:eastAsia="华文楷体" w:hAnsi="华文楷体"/>
              </w:rPr>
            </w:pPr>
            <w:r w:rsidRPr="003D499A">
              <w:rPr>
                <w:rFonts w:ascii="华文楷体" w:eastAsia="华文楷体" w:hAnsi="华文楷体" w:hint="eastAsia"/>
              </w:rPr>
              <w:t>复习</w:t>
            </w:r>
          </w:p>
          <w:p w:rsidR="009961BE" w:rsidRPr="003D499A" w:rsidRDefault="009961BE" w:rsidP="00BD7209">
            <w:pPr>
              <w:ind w:firstLineChars="200" w:firstLine="420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</w:rPr>
              <w:t>操作系统课程重点</w:t>
            </w:r>
            <w:r w:rsidRPr="003D499A">
              <w:rPr>
                <w:rFonts w:ascii="华文楷体" w:eastAsia="华文楷体" w:hAnsi="华文楷体"/>
              </w:rPr>
              <w:t>、难点</w:t>
            </w: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  <w:r w:rsidRPr="003D499A">
              <w:rPr>
                <w:rFonts w:ascii="华文楷体" w:eastAsia="华文楷体" w:hAnsi="华文楷体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9961BE" w:rsidRPr="003D499A" w:rsidRDefault="009961BE" w:rsidP="002C4D72">
            <w:pPr>
              <w:jc w:val="center"/>
              <w:rPr>
                <w:rFonts w:ascii="华文楷体" w:eastAsia="华文楷体" w:hAnsi="华文楷体"/>
                <w:szCs w:val="21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课堂讲授</w:t>
            </w:r>
          </w:p>
          <w:p w:rsidR="009961BE" w:rsidRPr="003D499A" w:rsidRDefault="009961BE" w:rsidP="002C4D72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Cs w:val="21"/>
              </w:rPr>
              <w:t>课堂讨论</w:t>
            </w:r>
          </w:p>
        </w:tc>
        <w:tc>
          <w:tcPr>
            <w:tcW w:w="1294" w:type="dxa"/>
            <w:vAlign w:val="center"/>
          </w:tcPr>
          <w:p w:rsidR="009961BE" w:rsidRPr="003D499A" w:rsidRDefault="009961BE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688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4680" w:type="dxa"/>
          </w:tcPr>
          <w:p w:rsidR="009961BE" w:rsidRPr="003D499A" w:rsidRDefault="009961BE" w:rsidP="00AF3433">
            <w:pPr>
              <w:ind w:firstLineChars="200" w:firstLine="400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961BE" w:rsidRPr="003D499A" w:rsidRDefault="009961BE" w:rsidP="00235054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9961BE" w:rsidRPr="003D499A" w:rsidRDefault="009961BE" w:rsidP="00C916D3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698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4680" w:type="dxa"/>
          </w:tcPr>
          <w:p w:rsidR="009961BE" w:rsidRPr="003D499A" w:rsidRDefault="009961BE" w:rsidP="00AF3433">
            <w:pPr>
              <w:ind w:firstLineChars="200" w:firstLine="400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961BE" w:rsidRPr="003D499A" w:rsidRDefault="009961BE" w:rsidP="00235054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708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594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4680" w:type="dxa"/>
          </w:tcPr>
          <w:p w:rsidR="009961BE" w:rsidRPr="003D499A" w:rsidRDefault="009961BE" w:rsidP="00AF3433">
            <w:pPr>
              <w:ind w:firstLineChars="200" w:firstLine="400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961BE" w:rsidRPr="003D499A" w:rsidRDefault="009961BE" w:rsidP="00235054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832" w:type="dxa"/>
            <w:tcBorders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3D499A" w:rsidRPr="003D499A" w:rsidTr="002740F4">
        <w:trPr>
          <w:trHeight w:val="691"/>
        </w:trPr>
        <w:tc>
          <w:tcPr>
            <w:tcW w:w="48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594" w:type="dxa"/>
            <w:tcBorders>
              <w:bottom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4680" w:type="dxa"/>
            <w:tcBorders>
              <w:bottom w:val="single" w:sz="12" w:space="0" w:color="auto"/>
            </w:tcBorders>
          </w:tcPr>
          <w:p w:rsidR="009961BE" w:rsidRPr="003D499A" w:rsidRDefault="009961BE" w:rsidP="00AF3433">
            <w:pPr>
              <w:ind w:firstLineChars="200" w:firstLine="400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tcBorders>
              <w:bottom w:val="single" w:sz="12" w:space="0" w:color="auto"/>
            </w:tcBorders>
            <w:vAlign w:val="center"/>
          </w:tcPr>
          <w:p w:rsidR="009961BE" w:rsidRPr="003D499A" w:rsidRDefault="009961BE">
            <w:pPr>
              <w:spacing w:beforeLines="10" w:before="31" w:line="360" w:lineRule="exact"/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9961BE" w:rsidRPr="003D499A" w:rsidRDefault="009961BE" w:rsidP="00235054">
            <w:pPr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94" w:type="dxa"/>
            <w:tcBorders>
              <w:bottom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 w:cs="Times New Roman"/>
                <w:szCs w:val="21"/>
              </w:rPr>
            </w:pPr>
          </w:p>
        </w:tc>
        <w:tc>
          <w:tcPr>
            <w:tcW w:w="83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961BE" w:rsidRPr="003D499A" w:rsidRDefault="009961BE" w:rsidP="00E53C51"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</w:tbl>
    <w:p w:rsidR="00273E61" w:rsidRPr="003D499A" w:rsidRDefault="003D5717" w:rsidP="0079742A">
      <w:pPr>
        <w:spacing w:beforeLines="20" w:before="62"/>
        <w:ind w:firstLineChars="200" w:firstLine="420"/>
      </w:pPr>
      <w:r w:rsidRPr="003D499A">
        <w:rPr>
          <w:rFonts w:hint="eastAsia"/>
        </w:rPr>
        <w:t>注：教师在授课过程中，可结合实际教学需要，对教学进</w:t>
      </w:r>
      <w:r w:rsidR="00A25B42" w:rsidRPr="003D499A">
        <w:rPr>
          <w:rFonts w:hint="eastAsia"/>
        </w:rPr>
        <w:t>程</w:t>
      </w:r>
      <w:r w:rsidRPr="003D499A">
        <w:rPr>
          <w:rFonts w:hint="eastAsia"/>
        </w:rPr>
        <w:t>时间安排做适当调整。</w:t>
      </w:r>
    </w:p>
    <w:p w:rsidR="004047BF" w:rsidRPr="003D499A" w:rsidRDefault="004047BF">
      <w:pPr>
        <w:spacing w:afterLines="10" w:after="31"/>
        <w:jc w:val="center"/>
        <w:rPr>
          <w:rFonts w:cs="宋体"/>
          <w:b/>
          <w:sz w:val="36"/>
          <w:lang w:bidi="ar"/>
        </w:rPr>
        <w:sectPr w:rsidR="004047BF" w:rsidRPr="003D499A">
          <w:pgSz w:w="11907" w:h="16840"/>
          <w:pgMar w:top="851" w:right="850" w:bottom="993" w:left="1247" w:header="851" w:footer="992" w:gutter="170"/>
          <w:cols w:space="425"/>
          <w:docGrid w:type="lines" w:linePitch="312"/>
        </w:sectPr>
      </w:pPr>
    </w:p>
    <w:p w:rsidR="002C26CE" w:rsidRPr="003D499A" w:rsidRDefault="002C26CE" w:rsidP="0092234C">
      <w:pPr>
        <w:spacing w:beforeLines="250" w:before="780"/>
        <w:jc w:val="center"/>
        <w:rPr>
          <w:b/>
          <w:sz w:val="32"/>
        </w:rPr>
      </w:pPr>
      <w:r w:rsidRPr="003D499A">
        <w:rPr>
          <w:rFonts w:cs="宋体" w:hint="eastAsia"/>
          <w:b/>
          <w:sz w:val="32"/>
          <w:lang w:bidi="ar"/>
        </w:rPr>
        <w:lastRenderedPageBreak/>
        <w:t>课</w:t>
      </w:r>
      <w:r w:rsidRPr="003D499A">
        <w:rPr>
          <w:rFonts w:cs="宋体" w:hint="eastAsia"/>
          <w:b/>
          <w:sz w:val="32"/>
          <w:lang w:bidi="ar"/>
        </w:rPr>
        <w:t xml:space="preserve"> </w:t>
      </w:r>
      <w:r w:rsidRPr="003D499A">
        <w:rPr>
          <w:rFonts w:cs="宋体" w:hint="eastAsia"/>
          <w:b/>
          <w:sz w:val="32"/>
          <w:lang w:bidi="ar"/>
        </w:rPr>
        <w:t>程</w:t>
      </w:r>
      <w:r w:rsidRPr="003D499A">
        <w:rPr>
          <w:rFonts w:cs="宋体" w:hint="eastAsia"/>
          <w:b/>
          <w:sz w:val="32"/>
          <w:lang w:bidi="ar"/>
        </w:rPr>
        <w:t xml:space="preserve"> </w:t>
      </w:r>
      <w:bookmarkStart w:id="0" w:name="_GoBack"/>
      <w:bookmarkEnd w:id="0"/>
      <w:r w:rsidRPr="003D499A">
        <w:rPr>
          <w:rFonts w:cs="宋体" w:hint="eastAsia"/>
          <w:b/>
          <w:sz w:val="32"/>
          <w:lang w:bidi="ar"/>
        </w:rPr>
        <w:t>考</w:t>
      </w:r>
      <w:r w:rsidRPr="003D499A">
        <w:rPr>
          <w:rFonts w:cs="宋体" w:hint="eastAsia"/>
          <w:b/>
          <w:sz w:val="32"/>
          <w:lang w:bidi="ar"/>
        </w:rPr>
        <w:t xml:space="preserve"> </w:t>
      </w:r>
      <w:r w:rsidRPr="003D499A">
        <w:rPr>
          <w:rFonts w:cs="宋体" w:hint="eastAsia"/>
          <w:b/>
          <w:sz w:val="32"/>
          <w:lang w:bidi="ar"/>
        </w:rPr>
        <w:t>核</w:t>
      </w:r>
      <w:r w:rsidRPr="003D499A">
        <w:rPr>
          <w:rFonts w:cs="宋体" w:hint="eastAsia"/>
          <w:b/>
          <w:sz w:val="32"/>
          <w:lang w:bidi="ar"/>
        </w:rPr>
        <w:t xml:space="preserve"> </w:t>
      </w:r>
      <w:r w:rsidRPr="003D499A">
        <w:rPr>
          <w:rFonts w:cs="宋体" w:hint="eastAsia"/>
          <w:b/>
          <w:sz w:val="32"/>
          <w:lang w:bidi="ar"/>
        </w:rPr>
        <w:t>计</w:t>
      </w:r>
      <w:r w:rsidRPr="003D499A">
        <w:rPr>
          <w:rFonts w:cs="宋体" w:hint="eastAsia"/>
          <w:b/>
          <w:sz w:val="32"/>
          <w:lang w:bidi="ar"/>
        </w:rPr>
        <w:t xml:space="preserve"> </w:t>
      </w:r>
      <w:r w:rsidRPr="003D499A">
        <w:rPr>
          <w:rFonts w:cs="宋体" w:hint="eastAsia"/>
          <w:b/>
          <w:sz w:val="32"/>
          <w:lang w:bidi="ar"/>
        </w:rPr>
        <w:t>划</w:t>
      </w:r>
    </w:p>
    <w:tbl>
      <w:tblPr>
        <w:tblStyle w:val="a8"/>
        <w:tblW w:w="150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05"/>
        <w:gridCol w:w="8093"/>
        <w:gridCol w:w="1417"/>
        <w:gridCol w:w="1418"/>
        <w:gridCol w:w="1457"/>
        <w:gridCol w:w="1237"/>
      </w:tblGrid>
      <w:tr w:rsidR="003D499A" w:rsidRPr="003D499A" w:rsidTr="008B76A5">
        <w:trPr>
          <w:trHeight w:val="237"/>
        </w:trPr>
        <w:tc>
          <w:tcPr>
            <w:tcW w:w="14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6CE" w:rsidRPr="003D499A" w:rsidRDefault="00603804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rFonts w:hint="eastAsia"/>
                <w:b/>
                <w:szCs w:val="21"/>
              </w:rPr>
              <w:t>课程目标</w:t>
            </w:r>
          </w:p>
        </w:tc>
        <w:tc>
          <w:tcPr>
            <w:tcW w:w="80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6CE" w:rsidRPr="003D499A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rFonts w:cs="宋体" w:hint="eastAsia"/>
                <w:b/>
                <w:sz w:val="22"/>
                <w:szCs w:val="21"/>
                <w:lang w:bidi="ar"/>
              </w:rPr>
              <w:t>主要考核内容</w:t>
            </w:r>
            <w:r w:rsidR="004330A9" w:rsidRPr="003D499A">
              <w:rPr>
                <w:rFonts w:cs="宋体" w:hint="eastAsia"/>
                <w:b/>
                <w:sz w:val="22"/>
                <w:szCs w:val="21"/>
                <w:lang w:bidi="ar"/>
              </w:rPr>
              <w:t>概述</w:t>
            </w:r>
          </w:p>
        </w:tc>
        <w:tc>
          <w:tcPr>
            <w:tcW w:w="429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6CE" w:rsidRPr="003D499A" w:rsidRDefault="002C26CE" w:rsidP="004330A9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rFonts w:hint="eastAsia"/>
                <w:b/>
                <w:szCs w:val="21"/>
              </w:rPr>
              <w:t>各考核环节百分</w:t>
            </w:r>
            <w:r w:rsidR="00CC6719" w:rsidRPr="003D499A">
              <w:rPr>
                <w:rFonts w:hint="eastAsia"/>
                <w:b/>
                <w:szCs w:val="21"/>
              </w:rPr>
              <w:t>制</w:t>
            </w:r>
            <w:r w:rsidRPr="003D499A">
              <w:rPr>
                <w:rFonts w:hint="eastAsia"/>
                <w:b/>
                <w:szCs w:val="21"/>
              </w:rPr>
              <w:t>分</w:t>
            </w:r>
            <w:r w:rsidR="004330A9" w:rsidRPr="003D499A">
              <w:rPr>
                <w:rFonts w:hint="eastAsia"/>
                <w:b/>
                <w:szCs w:val="21"/>
              </w:rPr>
              <w:t>值</w:t>
            </w:r>
            <w:r w:rsidR="0072322E" w:rsidRPr="003D499A">
              <w:rPr>
                <w:rFonts w:hint="eastAsia"/>
                <w:b/>
                <w:szCs w:val="21"/>
              </w:rPr>
              <w:t>及</w:t>
            </w:r>
            <w:r w:rsidRPr="003D499A">
              <w:rPr>
                <w:rFonts w:hint="eastAsia"/>
                <w:b/>
                <w:szCs w:val="21"/>
              </w:rPr>
              <w:t>总评成绩</w:t>
            </w:r>
            <w:r w:rsidR="00E55D76" w:rsidRPr="003D499A">
              <w:rPr>
                <w:rFonts w:hint="eastAsia"/>
                <w:b/>
                <w:szCs w:val="21"/>
              </w:rPr>
              <w:t>占比</w:t>
            </w:r>
          </w:p>
        </w:tc>
        <w:tc>
          <w:tcPr>
            <w:tcW w:w="123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26CE" w:rsidRPr="003D499A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rFonts w:hint="eastAsia"/>
                <w:b/>
                <w:szCs w:val="21"/>
              </w:rPr>
              <w:t>合计</w:t>
            </w:r>
          </w:p>
        </w:tc>
      </w:tr>
      <w:tr w:rsidR="003D499A" w:rsidRPr="003D499A" w:rsidTr="008B76A5">
        <w:trPr>
          <w:trHeight w:val="285"/>
        </w:trPr>
        <w:tc>
          <w:tcPr>
            <w:tcW w:w="14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53" w:rsidRPr="003D499A" w:rsidRDefault="00CD1B53" w:rsidP="005A0430">
            <w:pPr>
              <w:rPr>
                <w:szCs w:val="22"/>
              </w:rPr>
            </w:pPr>
          </w:p>
        </w:tc>
        <w:tc>
          <w:tcPr>
            <w:tcW w:w="809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53" w:rsidRPr="003D499A" w:rsidRDefault="00CD1B53" w:rsidP="005A0430">
            <w:pPr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53" w:rsidRPr="003D499A" w:rsidRDefault="00CD1B53" w:rsidP="00CD1B53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rFonts w:cs="宋体" w:hint="eastAsia"/>
                <w:b/>
                <w:szCs w:val="21"/>
                <w:lang w:bidi="ar"/>
              </w:rPr>
              <w:t>平时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53" w:rsidRPr="003D499A" w:rsidRDefault="00CD1B53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rFonts w:cs="宋体" w:hint="eastAsia"/>
                <w:b/>
                <w:szCs w:val="21"/>
                <w:lang w:bidi="ar"/>
              </w:rPr>
              <w:t>实验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53" w:rsidRPr="003D499A" w:rsidRDefault="00CD1B53" w:rsidP="005A0430">
            <w:pPr>
              <w:jc w:val="center"/>
              <w:rPr>
                <w:szCs w:val="22"/>
              </w:rPr>
            </w:pPr>
            <w:r w:rsidRPr="003D499A">
              <w:rPr>
                <w:rFonts w:cs="宋体" w:hint="eastAsia"/>
                <w:b/>
                <w:szCs w:val="21"/>
                <w:lang w:bidi="ar"/>
              </w:rPr>
              <w:t>期末</w:t>
            </w: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B53" w:rsidRPr="003D499A" w:rsidRDefault="00CD1B53" w:rsidP="005A0430">
            <w:pPr>
              <w:jc w:val="center"/>
              <w:rPr>
                <w:szCs w:val="22"/>
              </w:rPr>
            </w:pPr>
          </w:p>
        </w:tc>
      </w:tr>
      <w:tr w:rsidR="003D499A" w:rsidRPr="003D499A" w:rsidTr="0092234C">
        <w:trPr>
          <w:trHeight w:val="1351"/>
        </w:trPr>
        <w:tc>
          <w:tcPr>
            <w:tcW w:w="14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53" w:rsidRPr="003D499A" w:rsidRDefault="00CD1B53" w:rsidP="00CD1B53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499A">
              <w:rPr>
                <w:rFonts w:hint="eastAsia"/>
                <w:b/>
                <w:szCs w:val="21"/>
              </w:rPr>
              <w:t>目标</w:t>
            </w:r>
            <w:r w:rsidRPr="003D499A"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80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53" w:rsidRPr="003D499A" w:rsidRDefault="00CD1B53" w:rsidP="002370E2">
            <w:pPr>
              <w:spacing w:line="440" w:lineRule="exact"/>
              <w:rPr>
                <w:rFonts w:ascii="华文楷体" w:eastAsia="华文楷体" w:hAnsi="华文楷体"/>
                <w:sz w:val="24"/>
              </w:rPr>
            </w:pPr>
            <w:r w:rsidRPr="003D499A">
              <w:rPr>
                <w:rFonts w:ascii="华文楷体" w:eastAsia="华文楷体" w:hAnsi="华文楷体" w:hint="eastAsia"/>
                <w:sz w:val="24"/>
              </w:rPr>
              <w:t>进程状态、进程同步、进程调度、死锁、连续分配存储、分页存储、分段存储、</w:t>
            </w:r>
            <w:r w:rsidRPr="003D499A">
              <w:rPr>
                <w:rFonts w:ascii="华文楷体" w:eastAsia="华文楷体" w:hAnsi="华文楷体"/>
                <w:sz w:val="24"/>
              </w:rPr>
              <w:t>Spooling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系统、磁盘调度</w:t>
            </w:r>
            <w:r w:rsidRPr="003D499A">
              <w:rPr>
                <w:rFonts w:ascii="华文楷体" w:eastAsia="华文楷体" w:hAnsi="华文楷体"/>
                <w:sz w:val="24"/>
              </w:rPr>
              <w:t>、文件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目录</w:t>
            </w:r>
            <w:r w:rsidRPr="003D499A">
              <w:rPr>
                <w:rFonts w:ascii="华文楷体" w:eastAsia="华文楷体" w:hAnsi="华文楷体"/>
                <w:sz w:val="24"/>
              </w:rPr>
              <w:t>与共享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等。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CD1B53" w:rsidP="00CD1B53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30</w:t>
            </w:r>
          </w:p>
          <w:p w:rsidR="00CD1B53" w:rsidRPr="003D499A" w:rsidRDefault="00CD1B53" w:rsidP="00CD1B53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（</w:t>
            </w:r>
            <w:r w:rsidRPr="003D499A">
              <w:rPr>
                <w:szCs w:val="18"/>
              </w:rPr>
              <w:t>4.5</w:t>
            </w:r>
            <w:r w:rsidRPr="003D499A">
              <w:rPr>
                <w:rFonts w:hint="eastAsia"/>
                <w:szCs w:val="18"/>
              </w:rPr>
              <w:t>%</w:t>
            </w:r>
            <w:r w:rsidRPr="003D499A">
              <w:rPr>
                <w:rFonts w:hint="eastAsia"/>
                <w:szCs w:val="18"/>
              </w:rPr>
              <w:t>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CD1B53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szCs w:val="18"/>
              </w:rPr>
              <w:t>4</w:t>
            </w:r>
            <w:r w:rsidRPr="003D499A">
              <w:rPr>
                <w:rFonts w:hint="eastAsia"/>
                <w:szCs w:val="18"/>
              </w:rPr>
              <w:t>0</w:t>
            </w:r>
          </w:p>
          <w:p w:rsidR="00CD1B53" w:rsidRPr="003D499A" w:rsidRDefault="00CD1B53" w:rsidP="00E072A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（</w:t>
            </w:r>
            <w:r w:rsidRPr="003D499A">
              <w:rPr>
                <w:szCs w:val="18"/>
              </w:rPr>
              <w:t>6</w:t>
            </w:r>
            <w:r w:rsidRPr="003D499A">
              <w:rPr>
                <w:rFonts w:hint="eastAsia"/>
                <w:szCs w:val="18"/>
              </w:rPr>
              <w:t>%</w:t>
            </w:r>
            <w:r w:rsidRPr="003D499A">
              <w:rPr>
                <w:rFonts w:hint="eastAsia"/>
                <w:szCs w:val="18"/>
              </w:rPr>
              <w:t>）</w:t>
            </w:r>
          </w:p>
        </w:tc>
        <w:tc>
          <w:tcPr>
            <w:tcW w:w="1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CD1B53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szCs w:val="18"/>
              </w:rPr>
              <w:t>40</w:t>
            </w:r>
          </w:p>
          <w:p w:rsidR="00CD1B53" w:rsidRPr="003D499A" w:rsidRDefault="00CD1B53" w:rsidP="00E072A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（</w:t>
            </w:r>
            <w:r w:rsidRPr="003D499A">
              <w:rPr>
                <w:szCs w:val="18"/>
              </w:rPr>
              <w:t>28</w:t>
            </w:r>
            <w:r w:rsidRPr="003D499A">
              <w:rPr>
                <w:rFonts w:hint="eastAsia"/>
                <w:szCs w:val="18"/>
              </w:rPr>
              <w:t>%</w:t>
            </w:r>
            <w:r w:rsidRPr="003D499A">
              <w:rPr>
                <w:rFonts w:hint="eastAsia"/>
                <w:szCs w:val="18"/>
              </w:rPr>
              <w:t>）</w:t>
            </w:r>
          </w:p>
        </w:tc>
        <w:tc>
          <w:tcPr>
            <w:tcW w:w="1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1C03FD" w:rsidP="005A0430">
            <w:pPr>
              <w:widowControl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——</w:t>
            </w:r>
          </w:p>
          <w:p w:rsidR="00CD1B53" w:rsidRPr="003D499A" w:rsidRDefault="00CD1B53" w:rsidP="004A62ED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（</w:t>
            </w:r>
            <w:r w:rsidRPr="003D499A">
              <w:rPr>
                <w:rFonts w:hint="eastAsia"/>
                <w:szCs w:val="18"/>
              </w:rPr>
              <w:t>38</w:t>
            </w:r>
            <w:r w:rsidRPr="003D499A">
              <w:rPr>
                <w:szCs w:val="18"/>
              </w:rPr>
              <w:t>.5</w:t>
            </w:r>
            <w:r w:rsidRPr="003D499A">
              <w:rPr>
                <w:rFonts w:hint="eastAsia"/>
                <w:szCs w:val="18"/>
              </w:rPr>
              <w:t>%</w:t>
            </w:r>
            <w:r w:rsidRPr="003D499A">
              <w:rPr>
                <w:rFonts w:hint="eastAsia"/>
                <w:szCs w:val="18"/>
              </w:rPr>
              <w:t>）</w:t>
            </w:r>
          </w:p>
        </w:tc>
      </w:tr>
      <w:tr w:rsidR="003D499A" w:rsidRPr="003D499A" w:rsidTr="0092234C">
        <w:trPr>
          <w:trHeight w:val="1277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53" w:rsidRPr="003D499A" w:rsidRDefault="00CD1B53" w:rsidP="00CD1B53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499A">
              <w:rPr>
                <w:rFonts w:hint="eastAsia"/>
                <w:b/>
                <w:szCs w:val="21"/>
              </w:rPr>
              <w:t>目标</w:t>
            </w:r>
            <w:r w:rsidRPr="003D499A"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53" w:rsidRPr="003D499A" w:rsidRDefault="00CD1B53" w:rsidP="002370E2">
            <w:pPr>
              <w:spacing w:line="440" w:lineRule="exact"/>
              <w:rPr>
                <w:rFonts w:ascii="华文楷体" w:eastAsia="华文楷体" w:hAnsi="华文楷体"/>
                <w:sz w:val="24"/>
              </w:rPr>
            </w:pPr>
            <w:r w:rsidRPr="003D499A">
              <w:rPr>
                <w:rFonts w:ascii="华文楷体" w:eastAsia="华文楷体" w:hAnsi="华文楷体" w:hint="eastAsia"/>
                <w:sz w:val="24"/>
              </w:rPr>
              <w:t>前驱图、资源分配表、安全序列、内存分配图、伙伴系统、</w:t>
            </w:r>
            <w:r w:rsidRPr="003D499A">
              <w:rPr>
                <w:rFonts w:ascii="华文楷体" w:eastAsia="华文楷体" w:hAnsi="华文楷体"/>
                <w:sz w:val="24"/>
              </w:rPr>
              <w:t>目录结构图</w:t>
            </w:r>
            <w:r w:rsidRPr="003D499A">
              <w:rPr>
                <w:rFonts w:ascii="华文楷体" w:eastAsia="华文楷体" w:hAnsi="华文楷体" w:hint="eastAsia"/>
                <w:sz w:val="24"/>
              </w:rPr>
              <w:t>等。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CD1B53" w:rsidP="00CD1B53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szCs w:val="18"/>
              </w:rPr>
              <w:t>4</w:t>
            </w:r>
            <w:r w:rsidRPr="003D499A">
              <w:rPr>
                <w:rFonts w:hint="eastAsia"/>
                <w:szCs w:val="18"/>
              </w:rPr>
              <w:t>0</w:t>
            </w:r>
          </w:p>
          <w:p w:rsidR="00CD1B53" w:rsidRPr="003D499A" w:rsidRDefault="00CD1B53" w:rsidP="00CD1B53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（</w:t>
            </w:r>
            <w:r w:rsidRPr="003D499A">
              <w:rPr>
                <w:szCs w:val="18"/>
              </w:rPr>
              <w:t>6</w:t>
            </w:r>
            <w:r w:rsidRPr="003D499A">
              <w:rPr>
                <w:rFonts w:hint="eastAsia"/>
                <w:szCs w:val="18"/>
              </w:rPr>
              <w:t>%</w:t>
            </w:r>
            <w:r w:rsidRPr="003D499A">
              <w:rPr>
                <w:rFonts w:hint="eastAsia"/>
                <w:szCs w:val="18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CD1B53" w:rsidP="00DA3849">
            <w:pPr>
              <w:spacing w:beforeLines="20" w:before="62" w:afterLines="20" w:after="62"/>
              <w:jc w:val="center"/>
              <w:rPr>
                <w:szCs w:val="18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CD1B53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30</w:t>
            </w:r>
          </w:p>
          <w:p w:rsidR="00CD1B53" w:rsidRPr="003D499A" w:rsidRDefault="00CD1B53" w:rsidP="00E072A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（</w:t>
            </w:r>
            <w:r w:rsidRPr="003D499A">
              <w:rPr>
                <w:szCs w:val="18"/>
              </w:rPr>
              <w:t>21</w:t>
            </w:r>
            <w:r w:rsidRPr="003D499A">
              <w:rPr>
                <w:rFonts w:hint="eastAsia"/>
                <w:szCs w:val="18"/>
              </w:rPr>
              <w:t>%</w:t>
            </w:r>
            <w:r w:rsidRPr="003D499A">
              <w:rPr>
                <w:rFonts w:hint="eastAsia"/>
                <w:szCs w:val="18"/>
              </w:rPr>
              <w:t>）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1C03FD" w:rsidP="004A62ED">
            <w:pPr>
              <w:widowControl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——</w:t>
            </w:r>
          </w:p>
          <w:p w:rsidR="00CD1B53" w:rsidRPr="003D499A" w:rsidRDefault="00CD1B53" w:rsidP="00E072AA">
            <w:pPr>
              <w:widowControl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（</w:t>
            </w:r>
            <w:r w:rsidRPr="003D499A">
              <w:rPr>
                <w:rFonts w:hint="eastAsia"/>
                <w:szCs w:val="18"/>
              </w:rPr>
              <w:t>2</w:t>
            </w:r>
            <w:r w:rsidRPr="003D499A">
              <w:rPr>
                <w:szCs w:val="18"/>
              </w:rPr>
              <w:t>7</w:t>
            </w:r>
            <w:r w:rsidRPr="003D499A">
              <w:rPr>
                <w:rFonts w:hint="eastAsia"/>
                <w:szCs w:val="18"/>
              </w:rPr>
              <w:t>%</w:t>
            </w:r>
            <w:r w:rsidRPr="003D499A">
              <w:rPr>
                <w:rFonts w:hint="eastAsia"/>
                <w:szCs w:val="18"/>
              </w:rPr>
              <w:t>）</w:t>
            </w:r>
          </w:p>
        </w:tc>
      </w:tr>
      <w:tr w:rsidR="003D499A" w:rsidRPr="003D499A" w:rsidTr="0092234C">
        <w:trPr>
          <w:trHeight w:val="1410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53" w:rsidRPr="003D499A" w:rsidRDefault="00CD1B53" w:rsidP="00CD1B53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499A">
              <w:rPr>
                <w:rFonts w:hint="eastAsia"/>
                <w:b/>
                <w:szCs w:val="21"/>
              </w:rPr>
              <w:t>目标</w:t>
            </w:r>
            <w:r w:rsidRPr="003D499A"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53" w:rsidRPr="003D499A" w:rsidRDefault="00CD1B53" w:rsidP="002370E2">
            <w:pPr>
              <w:spacing w:line="440" w:lineRule="exact"/>
              <w:rPr>
                <w:rFonts w:ascii="华文楷体" w:eastAsia="华文楷体" w:hAnsi="华文楷体"/>
                <w:sz w:val="24"/>
              </w:rPr>
            </w:pPr>
            <w:r w:rsidRPr="003D499A">
              <w:rPr>
                <w:rFonts w:ascii="华文楷体" w:eastAsia="华文楷体" w:hAnsi="华文楷体"/>
                <w:sz w:val="24"/>
              </w:rPr>
              <w:t>进程调度算法（7种）、实时调度算法（2种）、银行家算法、页面置换算法（6种）、磁盘调度算法（4种）等。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CD1B53" w:rsidP="00CD1B53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30</w:t>
            </w:r>
          </w:p>
          <w:p w:rsidR="00CD1B53" w:rsidRPr="003D499A" w:rsidRDefault="00CD1B53" w:rsidP="00CD1B53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（</w:t>
            </w:r>
            <w:r w:rsidRPr="003D499A">
              <w:rPr>
                <w:rFonts w:hint="eastAsia"/>
                <w:szCs w:val="18"/>
              </w:rPr>
              <w:t>4.5%</w:t>
            </w:r>
            <w:r w:rsidRPr="003D499A">
              <w:rPr>
                <w:rFonts w:hint="eastAsia"/>
                <w:szCs w:val="18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CD1B53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szCs w:val="18"/>
              </w:rPr>
              <w:t>6</w:t>
            </w:r>
            <w:r w:rsidRPr="003D499A">
              <w:rPr>
                <w:rFonts w:hint="eastAsia"/>
                <w:szCs w:val="18"/>
              </w:rPr>
              <w:t>0</w:t>
            </w:r>
          </w:p>
          <w:p w:rsidR="00CD1B53" w:rsidRPr="003D499A" w:rsidRDefault="00CD1B53" w:rsidP="00E072A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（</w:t>
            </w:r>
            <w:r w:rsidRPr="003D499A">
              <w:rPr>
                <w:szCs w:val="18"/>
              </w:rPr>
              <w:t>9</w:t>
            </w:r>
            <w:r w:rsidRPr="003D499A">
              <w:rPr>
                <w:rFonts w:hint="eastAsia"/>
                <w:szCs w:val="18"/>
              </w:rPr>
              <w:t>%</w:t>
            </w:r>
            <w:r w:rsidRPr="003D499A">
              <w:rPr>
                <w:rFonts w:hint="eastAsia"/>
                <w:szCs w:val="18"/>
              </w:rPr>
              <w:t>）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CD1B53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szCs w:val="18"/>
              </w:rPr>
              <w:t>30</w:t>
            </w:r>
          </w:p>
          <w:p w:rsidR="00CD1B53" w:rsidRPr="003D499A" w:rsidRDefault="00CD1B53" w:rsidP="00E072A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（</w:t>
            </w:r>
            <w:r w:rsidRPr="003D499A">
              <w:rPr>
                <w:szCs w:val="18"/>
              </w:rPr>
              <w:t>21</w:t>
            </w:r>
            <w:r w:rsidRPr="003D499A">
              <w:rPr>
                <w:rFonts w:hint="eastAsia"/>
                <w:szCs w:val="18"/>
              </w:rPr>
              <w:t>%</w:t>
            </w:r>
            <w:r w:rsidRPr="003D499A">
              <w:rPr>
                <w:rFonts w:hint="eastAsia"/>
                <w:szCs w:val="18"/>
              </w:rPr>
              <w:t>）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1C03FD" w:rsidP="005A0430">
            <w:pPr>
              <w:widowControl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——</w:t>
            </w:r>
          </w:p>
          <w:p w:rsidR="00CD1B53" w:rsidRPr="003D499A" w:rsidRDefault="00CD1B53" w:rsidP="00E072A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（</w:t>
            </w:r>
            <w:r w:rsidRPr="003D499A">
              <w:rPr>
                <w:rFonts w:hint="eastAsia"/>
                <w:szCs w:val="18"/>
              </w:rPr>
              <w:t>3</w:t>
            </w:r>
            <w:r w:rsidRPr="003D499A">
              <w:rPr>
                <w:szCs w:val="18"/>
              </w:rPr>
              <w:t>4.5</w:t>
            </w:r>
            <w:r w:rsidRPr="003D499A">
              <w:rPr>
                <w:rFonts w:hint="eastAsia"/>
                <w:szCs w:val="18"/>
              </w:rPr>
              <w:t>%</w:t>
            </w:r>
            <w:r w:rsidRPr="003D499A">
              <w:rPr>
                <w:rFonts w:hint="eastAsia"/>
                <w:szCs w:val="18"/>
              </w:rPr>
              <w:t>）</w:t>
            </w:r>
          </w:p>
        </w:tc>
      </w:tr>
      <w:tr w:rsidR="003D499A" w:rsidRPr="003D499A" w:rsidTr="008B76A5">
        <w:trPr>
          <w:trHeight w:val="83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53" w:rsidRPr="003D499A" w:rsidRDefault="00CD1B53" w:rsidP="00CD1B53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3D499A">
              <w:rPr>
                <w:rFonts w:asciiTheme="minorEastAsia" w:eastAsiaTheme="minorEastAsia" w:hAnsiTheme="minorEastAsia" w:hint="eastAsia"/>
                <w:b/>
                <w:szCs w:val="21"/>
              </w:rPr>
              <w:t>总       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CD1B53" w:rsidP="00CD1B53">
            <w:pPr>
              <w:spacing w:beforeLines="20" w:before="62" w:afterLines="20" w:after="62"/>
              <w:jc w:val="center"/>
              <w:rPr>
                <w:szCs w:val="21"/>
              </w:rPr>
            </w:pPr>
            <w:r w:rsidRPr="003D499A">
              <w:rPr>
                <w:rFonts w:hint="eastAsia"/>
                <w:szCs w:val="21"/>
              </w:rPr>
              <w:t>100</w:t>
            </w:r>
          </w:p>
          <w:p w:rsidR="00CD1B53" w:rsidRPr="003D499A" w:rsidRDefault="00CD1B53" w:rsidP="00CD1B53">
            <w:pPr>
              <w:spacing w:beforeLines="20" w:before="62" w:afterLines="20" w:after="62"/>
              <w:jc w:val="center"/>
              <w:rPr>
                <w:szCs w:val="21"/>
              </w:rPr>
            </w:pPr>
            <w:r w:rsidRPr="003D499A">
              <w:rPr>
                <w:rFonts w:hint="eastAsia"/>
                <w:szCs w:val="18"/>
              </w:rPr>
              <w:t>（</w:t>
            </w:r>
            <w:r w:rsidRPr="003D499A">
              <w:rPr>
                <w:szCs w:val="18"/>
              </w:rPr>
              <w:t>15</w:t>
            </w:r>
            <w:r w:rsidRPr="003D499A">
              <w:rPr>
                <w:rFonts w:hint="eastAsia"/>
                <w:szCs w:val="18"/>
              </w:rPr>
              <w:t>%</w:t>
            </w:r>
            <w:r w:rsidRPr="003D499A">
              <w:rPr>
                <w:rFonts w:hint="eastAsia"/>
                <w:szCs w:val="18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CD1B53" w:rsidP="002C26CE">
            <w:pPr>
              <w:spacing w:beforeLines="20" w:before="62" w:afterLines="20" w:after="62"/>
              <w:jc w:val="center"/>
              <w:rPr>
                <w:szCs w:val="21"/>
              </w:rPr>
            </w:pPr>
            <w:r w:rsidRPr="003D499A">
              <w:rPr>
                <w:rFonts w:hint="eastAsia"/>
                <w:szCs w:val="21"/>
              </w:rPr>
              <w:t>100</w:t>
            </w:r>
          </w:p>
          <w:p w:rsidR="00CD1B53" w:rsidRPr="003D499A" w:rsidRDefault="00CD1B53" w:rsidP="00E072AA">
            <w:pPr>
              <w:spacing w:beforeLines="20" w:before="62" w:afterLines="20" w:after="62"/>
              <w:jc w:val="center"/>
              <w:rPr>
                <w:szCs w:val="21"/>
              </w:rPr>
            </w:pPr>
            <w:r w:rsidRPr="003D499A">
              <w:rPr>
                <w:rFonts w:hint="eastAsia"/>
                <w:szCs w:val="18"/>
              </w:rPr>
              <w:t>（</w:t>
            </w:r>
            <w:r w:rsidRPr="003D499A">
              <w:rPr>
                <w:szCs w:val="18"/>
              </w:rPr>
              <w:t>15</w:t>
            </w:r>
            <w:r w:rsidRPr="003D499A">
              <w:rPr>
                <w:rFonts w:hint="eastAsia"/>
                <w:szCs w:val="18"/>
              </w:rPr>
              <w:t>%</w:t>
            </w:r>
            <w:r w:rsidRPr="003D499A">
              <w:rPr>
                <w:rFonts w:hint="eastAsia"/>
                <w:szCs w:val="18"/>
              </w:rPr>
              <w:t>）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CD1B53" w:rsidP="002C26CE">
            <w:pPr>
              <w:spacing w:beforeLines="20" w:before="62" w:afterLines="20" w:after="62"/>
              <w:jc w:val="center"/>
              <w:rPr>
                <w:szCs w:val="21"/>
              </w:rPr>
            </w:pPr>
            <w:r w:rsidRPr="003D499A">
              <w:rPr>
                <w:rFonts w:hint="eastAsia"/>
                <w:szCs w:val="21"/>
              </w:rPr>
              <w:t>100</w:t>
            </w:r>
          </w:p>
          <w:p w:rsidR="00CD1B53" w:rsidRPr="003D499A" w:rsidRDefault="00CD1B53" w:rsidP="00E072AA">
            <w:pPr>
              <w:spacing w:beforeLines="20" w:before="62" w:afterLines="20" w:after="62"/>
              <w:jc w:val="center"/>
              <w:rPr>
                <w:szCs w:val="21"/>
              </w:rPr>
            </w:pPr>
            <w:r w:rsidRPr="003D499A">
              <w:rPr>
                <w:rFonts w:hint="eastAsia"/>
                <w:szCs w:val="18"/>
              </w:rPr>
              <w:t>（</w:t>
            </w:r>
            <w:r w:rsidRPr="003D499A">
              <w:rPr>
                <w:szCs w:val="18"/>
              </w:rPr>
              <w:t>7</w:t>
            </w:r>
            <w:r w:rsidRPr="003D499A">
              <w:rPr>
                <w:rFonts w:hint="eastAsia"/>
                <w:szCs w:val="18"/>
              </w:rPr>
              <w:t>0%</w:t>
            </w:r>
            <w:r w:rsidRPr="003D499A">
              <w:rPr>
                <w:rFonts w:hint="eastAsia"/>
                <w:szCs w:val="18"/>
              </w:rPr>
              <w:t>）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D1B53" w:rsidRPr="003D499A" w:rsidRDefault="00A96DE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——</w:t>
            </w:r>
          </w:p>
          <w:p w:rsidR="00CD1B53" w:rsidRPr="003D499A" w:rsidRDefault="00CD1B53" w:rsidP="002C26CE">
            <w:pPr>
              <w:spacing w:beforeLines="20" w:before="62" w:afterLines="20" w:after="62"/>
              <w:jc w:val="center"/>
              <w:rPr>
                <w:szCs w:val="21"/>
              </w:rPr>
            </w:pPr>
            <w:r w:rsidRPr="003D499A">
              <w:rPr>
                <w:rFonts w:hint="eastAsia"/>
                <w:szCs w:val="18"/>
              </w:rPr>
              <w:t>（</w:t>
            </w:r>
            <w:r w:rsidRPr="003D499A">
              <w:rPr>
                <w:rFonts w:hint="eastAsia"/>
                <w:szCs w:val="18"/>
              </w:rPr>
              <w:t>100%</w:t>
            </w:r>
            <w:r w:rsidRPr="003D499A">
              <w:rPr>
                <w:rFonts w:hint="eastAsia"/>
                <w:szCs w:val="18"/>
              </w:rPr>
              <w:t>）</w:t>
            </w:r>
          </w:p>
        </w:tc>
      </w:tr>
    </w:tbl>
    <w:p w:rsidR="0092234C" w:rsidRPr="003D499A" w:rsidRDefault="0092234C" w:rsidP="0092234C">
      <w:pPr>
        <w:widowControl/>
        <w:spacing w:afterLines="30" w:after="93" w:line="460" w:lineRule="exact"/>
        <w:rPr>
          <w:rFonts w:cs="宋体"/>
          <w:b/>
          <w:sz w:val="32"/>
          <w:lang w:bidi="ar"/>
        </w:rPr>
      </w:pPr>
    </w:p>
    <w:p w:rsidR="0092234C" w:rsidRPr="003D499A" w:rsidRDefault="0092234C">
      <w:pPr>
        <w:widowControl/>
        <w:jc w:val="left"/>
        <w:rPr>
          <w:rFonts w:cs="宋体"/>
          <w:b/>
          <w:sz w:val="32"/>
          <w:lang w:bidi="ar"/>
        </w:rPr>
      </w:pPr>
      <w:r w:rsidRPr="003D499A">
        <w:rPr>
          <w:rFonts w:cs="宋体"/>
          <w:b/>
          <w:sz w:val="32"/>
          <w:lang w:bidi="ar"/>
        </w:rPr>
        <w:br w:type="page"/>
      </w:r>
    </w:p>
    <w:p w:rsidR="0092234C" w:rsidRPr="003D499A" w:rsidRDefault="0092234C">
      <w:pPr>
        <w:widowControl/>
        <w:jc w:val="left"/>
        <w:rPr>
          <w:rFonts w:cs="宋体"/>
          <w:b/>
          <w:sz w:val="32"/>
          <w:lang w:bidi="ar"/>
        </w:rPr>
      </w:pPr>
    </w:p>
    <w:p w:rsidR="00F409C0" w:rsidRPr="003D499A" w:rsidRDefault="00F409C0" w:rsidP="0092234C">
      <w:pPr>
        <w:widowControl/>
        <w:spacing w:afterLines="30" w:after="93" w:line="460" w:lineRule="exact"/>
        <w:jc w:val="left"/>
        <w:rPr>
          <w:rFonts w:cs="宋体"/>
          <w:b/>
          <w:sz w:val="32"/>
          <w:lang w:bidi="ar"/>
        </w:rPr>
      </w:pPr>
    </w:p>
    <w:p w:rsidR="002C26CE" w:rsidRPr="003D499A" w:rsidRDefault="002C26CE" w:rsidP="002C26CE">
      <w:pPr>
        <w:widowControl/>
        <w:spacing w:afterLines="30" w:after="93" w:line="460" w:lineRule="exact"/>
        <w:jc w:val="center"/>
        <w:rPr>
          <w:b/>
          <w:sz w:val="32"/>
        </w:rPr>
      </w:pPr>
      <w:r w:rsidRPr="003D499A">
        <w:rPr>
          <w:rFonts w:cs="宋体" w:hint="eastAsia"/>
          <w:b/>
          <w:sz w:val="32"/>
          <w:lang w:bidi="ar"/>
        </w:rPr>
        <w:t>平</w:t>
      </w:r>
      <w:r w:rsidRPr="003D499A">
        <w:rPr>
          <w:rFonts w:cs="宋体" w:hint="eastAsia"/>
          <w:b/>
          <w:sz w:val="32"/>
          <w:lang w:bidi="ar"/>
        </w:rPr>
        <w:t xml:space="preserve"> </w:t>
      </w:r>
      <w:r w:rsidRPr="003D499A">
        <w:rPr>
          <w:rFonts w:cs="宋体" w:hint="eastAsia"/>
          <w:b/>
          <w:sz w:val="32"/>
          <w:lang w:bidi="ar"/>
        </w:rPr>
        <w:t>时</w:t>
      </w:r>
      <w:r w:rsidRPr="003D499A">
        <w:rPr>
          <w:rFonts w:cs="宋体" w:hint="eastAsia"/>
          <w:b/>
          <w:sz w:val="32"/>
          <w:lang w:bidi="ar"/>
        </w:rPr>
        <w:t xml:space="preserve"> </w:t>
      </w:r>
      <w:r w:rsidRPr="003D499A">
        <w:rPr>
          <w:rFonts w:cs="宋体" w:hint="eastAsia"/>
          <w:b/>
          <w:sz w:val="32"/>
          <w:lang w:bidi="ar"/>
        </w:rPr>
        <w:t>考</w:t>
      </w:r>
      <w:r w:rsidRPr="003D499A">
        <w:rPr>
          <w:rFonts w:cs="宋体" w:hint="eastAsia"/>
          <w:b/>
          <w:sz w:val="32"/>
          <w:lang w:bidi="ar"/>
        </w:rPr>
        <w:t xml:space="preserve"> </w:t>
      </w:r>
      <w:r w:rsidRPr="003D499A">
        <w:rPr>
          <w:rFonts w:cs="宋体" w:hint="eastAsia"/>
          <w:b/>
          <w:sz w:val="32"/>
          <w:lang w:bidi="ar"/>
        </w:rPr>
        <w:t>核</w:t>
      </w:r>
      <w:r w:rsidRPr="003D499A">
        <w:rPr>
          <w:rFonts w:cs="宋体" w:hint="eastAsia"/>
          <w:b/>
          <w:sz w:val="32"/>
          <w:lang w:bidi="ar"/>
        </w:rPr>
        <w:t xml:space="preserve"> </w:t>
      </w:r>
      <w:r w:rsidRPr="003D499A">
        <w:rPr>
          <w:rFonts w:cs="宋体" w:hint="eastAsia"/>
          <w:b/>
          <w:sz w:val="32"/>
          <w:lang w:bidi="ar"/>
        </w:rPr>
        <w:t>计</w:t>
      </w:r>
      <w:r w:rsidR="00C71F43" w:rsidRPr="003D499A">
        <w:rPr>
          <w:rFonts w:cs="宋体" w:hint="eastAsia"/>
          <w:b/>
          <w:sz w:val="32"/>
          <w:lang w:bidi="ar"/>
        </w:rPr>
        <w:t xml:space="preserve"> </w:t>
      </w:r>
      <w:r w:rsidRPr="003D499A">
        <w:rPr>
          <w:rFonts w:cs="宋体" w:hint="eastAsia"/>
          <w:b/>
          <w:sz w:val="32"/>
          <w:lang w:bidi="ar"/>
        </w:rPr>
        <w:t>划</w:t>
      </w:r>
    </w:p>
    <w:tbl>
      <w:tblPr>
        <w:tblStyle w:val="a8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73"/>
      </w:tblGrid>
      <w:tr w:rsidR="003D499A" w:rsidRPr="003D499A" w:rsidTr="00232B1E">
        <w:trPr>
          <w:trHeight w:val="493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1E" w:rsidRPr="003D499A" w:rsidRDefault="00232B1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rFonts w:hint="eastAsia"/>
                <w:b/>
                <w:szCs w:val="21"/>
              </w:rPr>
              <w:t>课程</w:t>
            </w:r>
          </w:p>
          <w:p w:rsidR="00C148C7" w:rsidRPr="003D499A" w:rsidRDefault="00232B1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rFonts w:hint="eastAsia"/>
                <w:b/>
                <w:szCs w:val="21"/>
              </w:rPr>
              <w:t>目标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8C7" w:rsidRPr="003D499A" w:rsidRDefault="00C148C7" w:rsidP="005A0430">
            <w:pPr>
              <w:spacing w:line="300" w:lineRule="exact"/>
              <w:jc w:val="center"/>
              <w:rPr>
                <w:rFonts w:cs="宋体"/>
                <w:b/>
                <w:szCs w:val="21"/>
                <w:lang w:bidi="ar"/>
              </w:rPr>
            </w:pPr>
            <w:r w:rsidRPr="003D499A">
              <w:rPr>
                <w:rFonts w:cs="宋体" w:hint="eastAsia"/>
                <w:b/>
                <w:szCs w:val="21"/>
                <w:lang w:bidi="ar"/>
              </w:rPr>
              <w:t>总分</w:t>
            </w:r>
          </w:p>
          <w:p w:rsidR="00C148C7" w:rsidRPr="003D499A" w:rsidRDefault="00C148C7" w:rsidP="005A0430">
            <w:pPr>
              <w:spacing w:line="300" w:lineRule="exact"/>
              <w:jc w:val="center"/>
              <w:rPr>
                <w:b/>
                <w:szCs w:val="21"/>
              </w:rPr>
            </w:pPr>
            <w:r w:rsidRPr="003D499A">
              <w:rPr>
                <w:rFonts w:cs="宋体" w:hint="eastAsia"/>
                <w:b/>
                <w:szCs w:val="21"/>
                <w:lang w:bidi="ar"/>
              </w:rPr>
              <w:t>分配</w:t>
            </w:r>
          </w:p>
        </w:tc>
        <w:tc>
          <w:tcPr>
            <w:tcW w:w="13325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48C7" w:rsidRPr="003D499A" w:rsidRDefault="00D42F17" w:rsidP="00B9304B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rFonts w:hint="eastAsia"/>
                <w:b/>
                <w:szCs w:val="21"/>
              </w:rPr>
              <w:t>课后作业或平时测验安排（以下序号为作业或平时测验的次序号）</w:t>
            </w:r>
          </w:p>
        </w:tc>
      </w:tr>
      <w:tr w:rsidR="003D499A" w:rsidRPr="003D499A" w:rsidTr="00232B1E">
        <w:trPr>
          <w:trHeight w:val="406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8C7" w:rsidRPr="003D499A" w:rsidRDefault="00C148C7" w:rsidP="00C148C7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48C7" w:rsidRPr="003D499A" w:rsidRDefault="00C148C7" w:rsidP="00C148C7">
            <w:pPr>
              <w:spacing w:beforeLines="20" w:before="62" w:afterLines="20" w:after="62"/>
              <w:jc w:val="center"/>
              <w:rPr>
                <w:rFonts w:cs="宋体"/>
                <w:b/>
                <w:szCs w:val="21"/>
                <w:lang w:bidi="ar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48C7" w:rsidRPr="003D499A" w:rsidRDefault="00C148C7" w:rsidP="00C148C7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b/>
                <w:szCs w:val="21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8C7" w:rsidRPr="003D499A" w:rsidRDefault="00C148C7" w:rsidP="00C148C7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b/>
                <w:szCs w:val="21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8C7" w:rsidRPr="003D499A" w:rsidRDefault="00C148C7" w:rsidP="00C148C7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b/>
                <w:szCs w:val="21"/>
              </w:rPr>
              <w:t>3</w:t>
            </w:r>
          </w:p>
        </w:tc>
        <w:tc>
          <w:tcPr>
            <w:tcW w:w="1021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48C7" w:rsidRPr="003D499A" w:rsidRDefault="00C148C7" w:rsidP="00C148C7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b/>
                <w:szCs w:val="21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148C7" w:rsidRPr="003D499A" w:rsidRDefault="00F51A67" w:rsidP="00C148C7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8C7" w:rsidRPr="003D499A" w:rsidRDefault="00F51A67" w:rsidP="00F51A67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b/>
                <w:szCs w:val="21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8C7" w:rsidRPr="003D499A" w:rsidRDefault="00F51A67" w:rsidP="00F51A67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b/>
                <w:szCs w:val="21"/>
              </w:rPr>
              <w:t>7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48C7" w:rsidRPr="003D499A" w:rsidRDefault="00F51A67" w:rsidP="00C148C7">
            <w:pPr>
              <w:spacing w:beforeLines="20" w:before="62" w:afterLines="20" w:after="62"/>
              <w:jc w:val="center"/>
              <w:rPr>
                <w:rFonts w:cs="宋体"/>
                <w:b/>
                <w:szCs w:val="21"/>
                <w:lang w:bidi="ar"/>
              </w:rPr>
            </w:pPr>
            <w:r w:rsidRPr="003D499A">
              <w:rPr>
                <w:rFonts w:cs="宋体" w:hint="eastAsia"/>
                <w:b/>
                <w:szCs w:val="21"/>
                <w:lang w:bidi="ar"/>
              </w:rPr>
              <w:t>8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8C7" w:rsidRPr="003D499A" w:rsidRDefault="00F51A67" w:rsidP="00C148C7">
            <w:pPr>
              <w:spacing w:beforeLines="20" w:before="62" w:afterLines="20" w:after="62"/>
              <w:jc w:val="center"/>
              <w:rPr>
                <w:rFonts w:cs="宋体"/>
                <w:b/>
                <w:szCs w:val="21"/>
                <w:lang w:bidi="ar"/>
              </w:rPr>
            </w:pPr>
            <w:r w:rsidRPr="003D499A">
              <w:rPr>
                <w:rFonts w:cs="宋体" w:hint="eastAsia"/>
                <w:b/>
                <w:szCs w:val="21"/>
                <w:lang w:bidi="ar"/>
              </w:rPr>
              <w:t>9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8C7" w:rsidRPr="003D499A" w:rsidRDefault="00F51A67" w:rsidP="00C148C7">
            <w:pPr>
              <w:spacing w:beforeLines="20" w:before="62" w:afterLines="20" w:after="62"/>
              <w:jc w:val="center"/>
              <w:rPr>
                <w:rFonts w:cs="宋体"/>
                <w:b/>
                <w:szCs w:val="21"/>
                <w:lang w:bidi="ar"/>
              </w:rPr>
            </w:pPr>
            <w:r w:rsidRPr="003D499A">
              <w:rPr>
                <w:rFonts w:cs="宋体" w:hint="eastAsia"/>
                <w:b/>
                <w:szCs w:val="21"/>
                <w:lang w:bidi="ar"/>
              </w:rPr>
              <w:t>10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48C7" w:rsidRPr="003D499A" w:rsidRDefault="00F51A67" w:rsidP="00C148C7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rFonts w:hint="eastAsia"/>
                <w:b/>
                <w:szCs w:val="21"/>
              </w:rPr>
              <w:t>11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48C7" w:rsidRPr="003D499A" w:rsidRDefault="00F51A67" w:rsidP="00C148C7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3D499A">
              <w:rPr>
                <w:rFonts w:hint="eastAsia"/>
                <w:b/>
                <w:szCs w:val="21"/>
              </w:rPr>
              <w:t>12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48C7" w:rsidRPr="003D499A" w:rsidRDefault="00F51A67" w:rsidP="00C148C7">
            <w:pPr>
              <w:spacing w:beforeLines="20" w:before="62" w:afterLines="20" w:after="62"/>
              <w:jc w:val="center"/>
              <w:rPr>
                <w:rFonts w:cs="宋体"/>
                <w:b/>
                <w:szCs w:val="21"/>
                <w:lang w:bidi="ar"/>
              </w:rPr>
            </w:pPr>
            <w:r w:rsidRPr="003D499A">
              <w:rPr>
                <w:rFonts w:cs="宋体" w:hint="eastAsia"/>
                <w:b/>
                <w:szCs w:val="21"/>
                <w:lang w:bidi="ar"/>
              </w:rPr>
              <w:t>13</w:t>
            </w:r>
          </w:p>
        </w:tc>
      </w:tr>
      <w:tr w:rsidR="003D499A" w:rsidRPr="003D499A" w:rsidTr="00232B1E">
        <w:trPr>
          <w:trHeight w:val="1789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499A">
              <w:rPr>
                <w:rFonts w:hint="eastAsia"/>
                <w:b/>
                <w:szCs w:val="21"/>
              </w:rPr>
              <w:t>目标</w:t>
            </w:r>
            <w:r w:rsidRPr="003D499A"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30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作业1：</w:t>
            </w:r>
          </w:p>
          <w:p w:rsidR="00F51A67" w:rsidRPr="003D499A" w:rsidRDefault="007C0543" w:rsidP="007C0543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教材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第一</w:t>
            </w:r>
            <w:r w:rsidR="00F51A67" w:rsidRPr="003D499A">
              <w:rPr>
                <w:rFonts w:ascii="华文楷体" w:eastAsia="华文楷体" w:hAnsi="华文楷体"/>
                <w:sz w:val="20"/>
                <w:szCs w:val="20"/>
              </w:rPr>
              <w:t>章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后第1</w:t>
            </w:r>
            <w:r w:rsidR="00F51A67" w:rsidRPr="003D499A">
              <w:rPr>
                <w:rFonts w:ascii="华文楷体" w:eastAsia="华文楷体" w:hAnsi="华文楷体"/>
                <w:sz w:val="20"/>
                <w:szCs w:val="20"/>
              </w:rPr>
              <w:t>-3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题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测验1：</w:t>
            </w:r>
          </w:p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进程</w:t>
            </w:r>
            <w:r w:rsidRPr="003D499A">
              <w:rPr>
                <w:rFonts w:ascii="华文楷体" w:eastAsia="华文楷体" w:hAnsi="华文楷体"/>
                <w:sz w:val="20"/>
                <w:szCs w:val="20"/>
              </w:rPr>
              <w:t>同步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测验3：</w:t>
            </w:r>
          </w:p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连续</w:t>
            </w:r>
            <w:r w:rsidRPr="003D499A">
              <w:rPr>
                <w:rFonts w:ascii="华文楷体" w:eastAsia="华文楷体" w:hAnsi="华文楷体"/>
                <w:sz w:val="20"/>
                <w:szCs w:val="20"/>
              </w:rPr>
              <w:t>存储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测验5：</w:t>
            </w:r>
          </w:p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磁盘</w:t>
            </w:r>
            <w:r w:rsidRPr="003D499A">
              <w:rPr>
                <w:rFonts w:ascii="华文楷体" w:eastAsia="华文楷体" w:hAnsi="华文楷体"/>
                <w:sz w:val="20"/>
                <w:szCs w:val="20"/>
              </w:rPr>
              <w:t>调度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作业7：</w:t>
            </w:r>
          </w:p>
          <w:p w:rsidR="00F51A67" w:rsidRPr="003D499A" w:rsidRDefault="007C0543" w:rsidP="007C0543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教材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第七</w:t>
            </w:r>
            <w:r w:rsidR="00F51A67" w:rsidRPr="003D499A">
              <w:rPr>
                <w:rFonts w:ascii="华文楷体" w:eastAsia="华文楷体" w:hAnsi="华文楷体"/>
                <w:sz w:val="20"/>
                <w:szCs w:val="20"/>
              </w:rPr>
              <w:t>章后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第1</w:t>
            </w:r>
            <w:r w:rsidR="00F51A67" w:rsidRPr="003D499A">
              <w:rPr>
                <w:rFonts w:ascii="华文楷体" w:eastAsia="华文楷体" w:hAnsi="华文楷体"/>
                <w:sz w:val="20"/>
                <w:szCs w:val="20"/>
              </w:rPr>
              <w:t>-5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题</w:t>
            </w:r>
          </w:p>
        </w:tc>
      </w:tr>
      <w:tr w:rsidR="003D499A" w:rsidRPr="003D499A" w:rsidTr="00232B1E">
        <w:trPr>
          <w:trHeight w:val="295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beforeLines="20" w:before="62" w:afterLines="20" w:after="62"/>
              <w:jc w:val="center"/>
              <w:rPr>
                <w:b/>
                <w:sz w:val="15"/>
                <w:szCs w:val="15"/>
              </w:rPr>
            </w:pPr>
            <w:r w:rsidRPr="003D499A">
              <w:rPr>
                <w:rFonts w:hint="eastAsia"/>
                <w:b/>
                <w:sz w:val="15"/>
                <w:szCs w:val="15"/>
              </w:rPr>
              <w:t>分值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10</w:t>
            </w:r>
          </w:p>
        </w:tc>
      </w:tr>
      <w:tr w:rsidR="003D499A" w:rsidRPr="003D499A" w:rsidTr="00232B1E">
        <w:trPr>
          <w:trHeight w:val="16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499A">
              <w:rPr>
                <w:rFonts w:hint="eastAsia"/>
                <w:b/>
                <w:szCs w:val="21"/>
              </w:rPr>
              <w:t>目标</w:t>
            </w:r>
            <w:r w:rsidRPr="003D499A"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szCs w:val="18"/>
              </w:rPr>
              <w:t>4</w:t>
            </w:r>
            <w:r w:rsidRPr="003D499A">
              <w:rPr>
                <w:rFonts w:hint="eastAsia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作业2：</w:t>
            </w:r>
          </w:p>
          <w:p w:rsidR="00F51A67" w:rsidRPr="003D499A" w:rsidRDefault="007C0543" w:rsidP="007C0543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教材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第</w:t>
            </w:r>
            <w:r w:rsidR="00F51A67" w:rsidRPr="003D499A">
              <w:rPr>
                <w:rFonts w:ascii="华文楷体" w:eastAsia="华文楷体" w:hAnsi="华文楷体"/>
                <w:sz w:val="20"/>
                <w:szCs w:val="20"/>
              </w:rPr>
              <w:t>二章后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第1</w:t>
            </w:r>
            <w:r w:rsidR="00F51A67" w:rsidRPr="003D499A">
              <w:rPr>
                <w:rFonts w:ascii="华文楷体" w:eastAsia="华文楷体" w:hAnsi="华文楷体"/>
                <w:sz w:val="20"/>
                <w:szCs w:val="20"/>
              </w:rPr>
              <w:t>-6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题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测验2：</w:t>
            </w:r>
          </w:p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/>
                <w:sz w:val="20"/>
                <w:szCs w:val="20"/>
              </w:rPr>
              <w:t>安全序列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作业4：</w:t>
            </w:r>
          </w:p>
          <w:p w:rsidR="00F51A67" w:rsidRPr="003D499A" w:rsidRDefault="007C0543" w:rsidP="007C0543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教材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第四</w:t>
            </w:r>
            <w:r w:rsidR="00F51A67" w:rsidRPr="003D499A">
              <w:rPr>
                <w:rFonts w:ascii="华文楷体" w:eastAsia="华文楷体" w:hAnsi="华文楷体"/>
                <w:sz w:val="20"/>
                <w:szCs w:val="20"/>
              </w:rPr>
              <w:t>章后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第1</w:t>
            </w:r>
            <w:r w:rsidR="00F51A67" w:rsidRPr="003D499A">
              <w:rPr>
                <w:rFonts w:ascii="华文楷体" w:eastAsia="华文楷体" w:hAnsi="华文楷体"/>
                <w:sz w:val="20"/>
                <w:szCs w:val="20"/>
              </w:rPr>
              <w:t>-4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题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测验4：</w:t>
            </w:r>
          </w:p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内存</w:t>
            </w:r>
            <w:r w:rsidRPr="003D499A">
              <w:rPr>
                <w:rFonts w:ascii="华文楷体" w:eastAsia="华文楷体" w:hAnsi="华文楷体"/>
                <w:sz w:val="20"/>
                <w:szCs w:val="20"/>
              </w:rPr>
              <w:t>分配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测验6：</w:t>
            </w:r>
          </w:p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目录</w:t>
            </w:r>
            <w:r w:rsidRPr="003D499A">
              <w:rPr>
                <w:rFonts w:ascii="华文楷体" w:eastAsia="华文楷体" w:hAnsi="华文楷体"/>
                <w:sz w:val="20"/>
                <w:szCs w:val="20"/>
              </w:rPr>
              <w:t>结构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3D499A" w:rsidRPr="003D499A" w:rsidTr="00232B1E">
        <w:trPr>
          <w:trHeight w:val="320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beforeLines="20" w:before="62" w:afterLines="20" w:after="62"/>
              <w:jc w:val="center"/>
              <w:rPr>
                <w:b/>
                <w:szCs w:val="18"/>
              </w:rPr>
            </w:pPr>
            <w:r w:rsidRPr="003D499A">
              <w:rPr>
                <w:rFonts w:hint="eastAsia"/>
                <w:b/>
                <w:sz w:val="15"/>
                <w:szCs w:val="15"/>
              </w:rPr>
              <w:t>分值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/>
                <w:sz w:val="20"/>
                <w:szCs w:val="20"/>
              </w:rPr>
              <w:t>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/>
                <w:sz w:val="20"/>
                <w:szCs w:val="20"/>
              </w:rPr>
              <w:t>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3D499A" w:rsidRPr="003D499A" w:rsidTr="00232B1E">
        <w:trPr>
          <w:trHeight w:val="16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499A">
              <w:rPr>
                <w:rFonts w:hint="eastAsia"/>
                <w:b/>
                <w:szCs w:val="21"/>
              </w:rPr>
              <w:t>目标</w:t>
            </w:r>
            <w:r w:rsidRPr="003D499A"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3D499A">
              <w:rPr>
                <w:rFonts w:hint="eastAsia"/>
                <w:szCs w:val="18"/>
              </w:rPr>
              <w:t>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作业3：</w:t>
            </w:r>
          </w:p>
          <w:p w:rsidR="00F51A67" w:rsidRPr="003D499A" w:rsidRDefault="007C0543" w:rsidP="007C0543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教材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第三</w:t>
            </w:r>
            <w:r w:rsidR="00F51A67" w:rsidRPr="003D499A">
              <w:rPr>
                <w:rFonts w:ascii="华文楷体" w:eastAsia="华文楷体" w:hAnsi="华文楷体"/>
                <w:sz w:val="20"/>
                <w:szCs w:val="20"/>
              </w:rPr>
              <w:t>章后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第1</w:t>
            </w:r>
            <w:r w:rsidR="00F51A67" w:rsidRPr="003D499A">
              <w:rPr>
                <w:rFonts w:ascii="华文楷体" w:eastAsia="华文楷体" w:hAnsi="华文楷体"/>
                <w:sz w:val="20"/>
                <w:szCs w:val="20"/>
              </w:rPr>
              <w:t>-6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题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作业5：</w:t>
            </w:r>
          </w:p>
          <w:p w:rsidR="00F51A67" w:rsidRPr="003D499A" w:rsidRDefault="007C0543" w:rsidP="007C0543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教材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第五</w:t>
            </w:r>
            <w:r w:rsidR="00F51A67" w:rsidRPr="003D499A">
              <w:rPr>
                <w:rFonts w:ascii="华文楷体" w:eastAsia="华文楷体" w:hAnsi="华文楷体"/>
                <w:sz w:val="20"/>
                <w:szCs w:val="20"/>
              </w:rPr>
              <w:t>章后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第1</w:t>
            </w:r>
            <w:r w:rsidR="00F51A67" w:rsidRPr="003D499A">
              <w:rPr>
                <w:rFonts w:ascii="华文楷体" w:eastAsia="华文楷体" w:hAnsi="华文楷体"/>
                <w:sz w:val="20"/>
                <w:szCs w:val="20"/>
              </w:rPr>
              <w:t>-5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题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作业6：</w:t>
            </w:r>
          </w:p>
          <w:p w:rsidR="00F51A67" w:rsidRPr="003D499A" w:rsidRDefault="007C0543" w:rsidP="007C0543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教材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第六</w:t>
            </w:r>
            <w:r w:rsidR="00F51A67" w:rsidRPr="003D499A">
              <w:rPr>
                <w:rFonts w:ascii="华文楷体" w:eastAsia="华文楷体" w:hAnsi="华文楷体"/>
                <w:sz w:val="20"/>
                <w:szCs w:val="20"/>
              </w:rPr>
              <w:t>章后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第1</w:t>
            </w:r>
            <w:r w:rsidR="00F51A67" w:rsidRPr="003D499A">
              <w:rPr>
                <w:rFonts w:ascii="华文楷体" w:eastAsia="华文楷体" w:hAnsi="华文楷体"/>
                <w:sz w:val="20"/>
                <w:szCs w:val="20"/>
              </w:rPr>
              <w:t>-4</w:t>
            </w:r>
            <w:r w:rsidR="00F51A67" w:rsidRPr="003D499A">
              <w:rPr>
                <w:rFonts w:ascii="华文楷体" w:eastAsia="华文楷体" w:hAnsi="华文楷体" w:hint="eastAsia"/>
                <w:sz w:val="20"/>
                <w:szCs w:val="20"/>
              </w:rPr>
              <w:t>题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3D499A" w:rsidRPr="003D499A" w:rsidTr="00232B1E">
        <w:trPr>
          <w:trHeight w:val="294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beforeLines="20" w:before="62" w:afterLines="20" w:after="62"/>
              <w:jc w:val="center"/>
              <w:rPr>
                <w:b/>
                <w:szCs w:val="18"/>
              </w:rPr>
            </w:pPr>
            <w:r w:rsidRPr="003D499A">
              <w:rPr>
                <w:rFonts w:hint="eastAsia"/>
                <w:b/>
                <w:sz w:val="15"/>
                <w:szCs w:val="15"/>
              </w:rPr>
              <w:t>分值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 w:hint="eastAsia"/>
                <w:sz w:val="20"/>
                <w:szCs w:val="20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/>
                <w:sz w:val="20"/>
                <w:szCs w:val="20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3D499A">
              <w:rPr>
                <w:rFonts w:ascii="华文楷体" w:eastAsia="华文楷体" w:hAnsi="华文楷体"/>
                <w:sz w:val="20"/>
                <w:szCs w:val="20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1A67" w:rsidRPr="003D499A" w:rsidRDefault="00F51A67" w:rsidP="00F51A6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</w:tbl>
    <w:p w:rsidR="002A4D24" w:rsidRPr="003D499A" w:rsidRDefault="002A4D24" w:rsidP="004B29C1">
      <w:pPr>
        <w:widowControl/>
        <w:jc w:val="left"/>
        <w:rPr>
          <w:sz w:val="13"/>
          <w:szCs w:val="13"/>
        </w:rPr>
      </w:pPr>
    </w:p>
    <w:sectPr w:rsidR="002A4D24" w:rsidRPr="003D499A" w:rsidSect="004B29C1">
      <w:pgSz w:w="16840" w:h="11907" w:orient="landscape"/>
      <w:pgMar w:top="709" w:right="822" w:bottom="567" w:left="851" w:header="851" w:footer="992" w:gutter="17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2EB" w:rsidRDefault="001C62EB" w:rsidP="000A7B32">
      <w:r>
        <w:separator/>
      </w:r>
    </w:p>
  </w:endnote>
  <w:endnote w:type="continuationSeparator" w:id="0">
    <w:p w:rsidR="001C62EB" w:rsidRDefault="001C62EB" w:rsidP="000A7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2EB" w:rsidRDefault="001C62EB" w:rsidP="000A7B32">
      <w:r>
        <w:separator/>
      </w:r>
    </w:p>
  </w:footnote>
  <w:footnote w:type="continuationSeparator" w:id="0">
    <w:p w:rsidR="001C62EB" w:rsidRDefault="001C62EB" w:rsidP="000A7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mZGZjNTk1MDA3MmEwMGFkMjE0OTljODBmM2I3MjYifQ=="/>
  </w:docVars>
  <w:rsids>
    <w:rsidRoot w:val="00DA0F36"/>
    <w:rsid w:val="000006AA"/>
    <w:rsid w:val="00001774"/>
    <w:rsid w:val="00002929"/>
    <w:rsid w:val="0000394D"/>
    <w:rsid w:val="00004EF9"/>
    <w:rsid w:val="00006D1C"/>
    <w:rsid w:val="00007596"/>
    <w:rsid w:val="00012EC1"/>
    <w:rsid w:val="0002007A"/>
    <w:rsid w:val="000219BA"/>
    <w:rsid w:val="000261AB"/>
    <w:rsid w:val="000268FD"/>
    <w:rsid w:val="000308C2"/>
    <w:rsid w:val="0003142A"/>
    <w:rsid w:val="00031EA9"/>
    <w:rsid w:val="00033661"/>
    <w:rsid w:val="00033910"/>
    <w:rsid w:val="00033F00"/>
    <w:rsid w:val="00035B11"/>
    <w:rsid w:val="00040802"/>
    <w:rsid w:val="000414E3"/>
    <w:rsid w:val="00041501"/>
    <w:rsid w:val="00051887"/>
    <w:rsid w:val="00053373"/>
    <w:rsid w:val="00062A9A"/>
    <w:rsid w:val="00062D70"/>
    <w:rsid w:val="0006603D"/>
    <w:rsid w:val="00067BFF"/>
    <w:rsid w:val="00073B6B"/>
    <w:rsid w:val="00073C95"/>
    <w:rsid w:val="00080CB6"/>
    <w:rsid w:val="0008693F"/>
    <w:rsid w:val="00087734"/>
    <w:rsid w:val="0009207A"/>
    <w:rsid w:val="000A32E8"/>
    <w:rsid w:val="000A684D"/>
    <w:rsid w:val="000A6A4B"/>
    <w:rsid w:val="000A6D8E"/>
    <w:rsid w:val="000A7B32"/>
    <w:rsid w:val="000B0C23"/>
    <w:rsid w:val="000B1D2F"/>
    <w:rsid w:val="000B399A"/>
    <w:rsid w:val="000B6A48"/>
    <w:rsid w:val="000C0BF0"/>
    <w:rsid w:val="000C1ABB"/>
    <w:rsid w:val="000C1C9B"/>
    <w:rsid w:val="000C36FC"/>
    <w:rsid w:val="000C46BB"/>
    <w:rsid w:val="000C619B"/>
    <w:rsid w:val="000C7B53"/>
    <w:rsid w:val="000D0D19"/>
    <w:rsid w:val="000D406F"/>
    <w:rsid w:val="000D42BA"/>
    <w:rsid w:val="000D714E"/>
    <w:rsid w:val="000E29EE"/>
    <w:rsid w:val="000E2BA3"/>
    <w:rsid w:val="000E5EB9"/>
    <w:rsid w:val="000F0586"/>
    <w:rsid w:val="000F19AA"/>
    <w:rsid w:val="0010535C"/>
    <w:rsid w:val="00106D9B"/>
    <w:rsid w:val="00107A8B"/>
    <w:rsid w:val="001142AF"/>
    <w:rsid w:val="00116D38"/>
    <w:rsid w:val="00121EA6"/>
    <w:rsid w:val="00121F7C"/>
    <w:rsid w:val="00124F69"/>
    <w:rsid w:val="001261F2"/>
    <w:rsid w:val="00126FD5"/>
    <w:rsid w:val="0013066F"/>
    <w:rsid w:val="00132626"/>
    <w:rsid w:val="00133588"/>
    <w:rsid w:val="00145167"/>
    <w:rsid w:val="0014523D"/>
    <w:rsid w:val="00146636"/>
    <w:rsid w:val="001468B0"/>
    <w:rsid w:val="00150C7E"/>
    <w:rsid w:val="00151379"/>
    <w:rsid w:val="001538C2"/>
    <w:rsid w:val="00153BFB"/>
    <w:rsid w:val="0015402B"/>
    <w:rsid w:val="00155A68"/>
    <w:rsid w:val="00156615"/>
    <w:rsid w:val="00157ED1"/>
    <w:rsid w:val="001615B9"/>
    <w:rsid w:val="0016208D"/>
    <w:rsid w:val="00163250"/>
    <w:rsid w:val="00166E09"/>
    <w:rsid w:val="00166E39"/>
    <w:rsid w:val="00177BA6"/>
    <w:rsid w:val="00186660"/>
    <w:rsid w:val="00191740"/>
    <w:rsid w:val="00196B1E"/>
    <w:rsid w:val="001970CA"/>
    <w:rsid w:val="001A1BA3"/>
    <w:rsid w:val="001A33DE"/>
    <w:rsid w:val="001A3AC1"/>
    <w:rsid w:val="001A486F"/>
    <w:rsid w:val="001A65C1"/>
    <w:rsid w:val="001B14B5"/>
    <w:rsid w:val="001B51A2"/>
    <w:rsid w:val="001C03FD"/>
    <w:rsid w:val="001C5FFF"/>
    <w:rsid w:val="001C62EB"/>
    <w:rsid w:val="001C6D58"/>
    <w:rsid w:val="001C70F1"/>
    <w:rsid w:val="001D1CBF"/>
    <w:rsid w:val="001E031E"/>
    <w:rsid w:val="001E1CF9"/>
    <w:rsid w:val="001E1DED"/>
    <w:rsid w:val="001E33F9"/>
    <w:rsid w:val="001E5956"/>
    <w:rsid w:val="001F2227"/>
    <w:rsid w:val="001F28A1"/>
    <w:rsid w:val="001F2FA8"/>
    <w:rsid w:val="001F33E5"/>
    <w:rsid w:val="001F422D"/>
    <w:rsid w:val="001F6E5A"/>
    <w:rsid w:val="0020148F"/>
    <w:rsid w:val="00203B7B"/>
    <w:rsid w:val="00205217"/>
    <w:rsid w:val="00206762"/>
    <w:rsid w:val="00211A12"/>
    <w:rsid w:val="00232B1E"/>
    <w:rsid w:val="00233658"/>
    <w:rsid w:val="00233CD8"/>
    <w:rsid w:val="00234D71"/>
    <w:rsid w:val="00235054"/>
    <w:rsid w:val="002360B5"/>
    <w:rsid w:val="002370E2"/>
    <w:rsid w:val="00243387"/>
    <w:rsid w:val="002461A9"/>
    <w:rsid w:val="00247E9A"/>
    <w:rsid w:val="00253903"/>
    <w:rsid w:val="00253C04"/>
    <w:rsid w:val="00254F66"/>
    <w:rsid w:val="0025691F"/>
    <w:rsid w:val="002619F1"/>
    <w:rsid w:val="0026234C"/>
    <w:rsid w:val="00270417"/>
    <w:rsid w:val="00273530"/>
    <w:rsid w:val="00273E61"/>
    <w:rsid w:val="002740F4"/>
    <w:rsid w:val="0027615D"/>
    <w:rsid w:val="002763AB"/>
    <w:rsid w:val="0027640B"/>
    <w:rsid w:val="002812EF"/>
    <w:rsid w:val="002826EA"/>
    <w:rsid w:val="00285D86"/>
    <w:rsid w:val="00286587"/>
    <w:rsid w:val="0029436F"/>
    <w:rsid w:val="0029565E"/>
    <w:rsid w:val="002A49B3"/>
    <w:rsid w:val="002A4D24"/>
    <w:rsid w:val="002A6520"/>
    <w:rsid w:val="002A65B3"/>
    <w:rsid w:val="002B44B4"/>
    <w:rsid w:val="002B4CFF"/>
    <w:rsid w:val="002C26CE"/>
    <w:rsid w:val="002C270C"/>
    <w:rsid w:val="002C4D72"/>
    <w:rsid w:val="002D15BE"/>
    <w:rsid w:val="002D199F"/>
    <w:rsid w:val="002D701F"/>
    <w:rsid w:val="002E1CB0"/>
    <w:rsid w:val="002E5400"/>
    <w:rsid w:val="002E6ADC"/>
    <w:rsid w:val="002E7BAB"/>
    <w:rsid w:val="002E7FFA"/>
    <w:rsid w:val="002F5AF2"/>
    <w:rsid w:val="002F6D29"/>
    <w:rsid w:val="00304619"/>
    <w:rsid w:val="00306C28"/>
    <w:rsid w:val="00307BF9"/>
    <w:rsid w:val="00311BC6"/>
    <w:rsid w:val="0031542E"/>
    <w:rsid w:val="00316124"/>
    <w:rsid w:val="00320C3C"/>
    <w:rsid w:val="00321B30"/>
    <w:rsid w:val="0032279D"/>
    <w:rsid w:val="00324539"/>
    <w:rsid w:val="003274E3"/>
    <w:rsid w:val="00327DE9"/>
    <w:rsid w:val="00327EFC"/>
    <w:rsid w:val="00330FCF"/>
    <w:rsid w:val="0033559F"/>
    <w:rsid w:val="003400EA"/>
    <w:rsid w:val="00343833"/>
    <w:rsid w:val="00347EA5"/>
    <w:rsid w:val="0035308E"/>
    <w:rsid w:val="00354E93"/>
    <w:rsid w:val="00356EF7"/>
    <w:rsid w:val="00362922"/>
    <w:rsid w:val="003748A8"/>
    <w:rsid w:val="00375ADA"/>
    <w:rsid w:val="0038086C"/>
    <w:rsid w:val="00381AD5"/>
    <w:rsid w:val="0038621E"/>
    <w:rsid w:val="003911B3"/>
    <w:rsid w:val="003949A5"/>
    <w:rsid w:val="0039608F"/>
    <w:rsid w:val="00397D54"/>
    <w:rsid w:val="003A12DF"/>
    <w:rsid w:val="003A1B4C"/>
    <w:rsid w:val="003A22DD"/>
    <w:rsid w:val="003A33FB"/>
    <w:rsid w:val="003A41E9"/>
    <w:rsid w:val="003A5D57"/>
    <w:rsid w:val="003A69C6"/>
    <w:rsid w:val="003A6A29"/>
    <w:rsid w:val="003B2E17"/>
    <w:rsid w:val="003B4AEE"/>
    <w:rsid w:val="003B5178"/>
    <w:rsid w:val="003B7F85"/>
    <w:rsid w:val="003C075F"/>
    <w:rsid w:val="003C1198"/>
    <w:rsid w:val="003C2144"/>
    <w:rsid w:val="003C2876"/>
    <w:rsid w:val="003C3E03"/>
    <w:rsid w:val="003C4E71"/>
    <w:rsid w:val="003D01ED"/>
    <w:rsid w:val="003D1CF4"/>
    <w:rsid w:val="003D3869"/>
    <w:rsid w:val="003D499A"/>
    <w:rsid w:val="003D5717"/>
    <w:rsid w:val="003D75B3"/>
    <w:rsid w:val="003E23C5"/>
    <w:rsid w:val="003E7AFA"/>
    <w:rsid w:val="003F3A3E"/>
    <w:rsid w:val="003F537E"/>
    <w:rsid w:val="00401025"/>
    <w:rsid w:val="004041C9"/>
    <w:rsid w:val="004047BF"/>
    <w:rsid w:val="00404D56"/>
    <w:rsid w:val="00405404"/>
    <w:rsid w:val="004054FA"/>
    <w:rsid w:val="004058FF"/>
    <w:rsid w:val="00406B52"/>
    <w:rsid w:val="00407102"/>
    <w:rsid w:val="00415A80"/>
    <w:rsid w:val="0041621D"/>
    <w:rsid w:val="00422336"/>
    <w:rsid w:val="00422F28"/>
    <w:rsid w:val="00424806"/>
    <w:rsid w:val="00426F04"/>
    <w:rsid w:val="004330A9"/>
    <w:rsid w:val="004401EE"/>
    <w:rsid w:val="0044098D"/>
    <w:rsid w:val="004420A0"/>
    <w:rsid w:val="004424AC"/>
    <w:rsid w:val="0044301C"/>
    <w:rsid w:val="00445610"/>
    <w:rsid w:val="004501A5"/>
    <w:rsid w:val="00450BC6"/>
    <w:rsid w:val="0045237C"/>
    <w:rsid w:val="00455004"/>
    <w:rsid w:val="0046002E"/>
    <w:rsid w:val="004607F7"/>
    <w:rsid w:val="0046219B"/>
    <w:rsid w:val="00462EA3"/>
    <w:rsid w:val="00465B29"/>
    <w:rsid w:val="00465E2F"/>
    <w:rsid w:val="0047003D"/>
    <w:rsid w:val="00472AFA"/>
    <w:rsid w:val="00472EFE"/>
    <w:rsid w:val="00476E77"/>
    <w:rsid w:val="00480B0B"/>
    <w:rsid w:val="004819C4"/>
    <w:rsid w:val="00481F52"/>
    <w:rsid w:val="004902C9"/>
    <w:rsid w:val="00490DFE"/>
    <w:rsid w:val="00496EF2"/>
    <w:rsid w:val="00497600"/>
    <w:rsid w:val="00497E99"/>
    <w:rsid w:val="004A1E0E"/>
    <w:rsid w:val="004A62ED"/>
    <w:rsid w:val="004B028C"/>
    <w:rsid w:val="004B29C1"/>
    <w:rsid w:val="004B4C5B"/>
    <w:rsid w:val="004B55F1"/>
    <w:rsid w:val="004B7D37"/>
    <w:rsid w:val="004C14F1"/>
    <w:rsid w:val="004C1ECC"/>
    <w:rsid w:val="004C3DC3"/>
    <w:rsid w:val="004C43B2"/>
    <w:rsid w:val="004C7511"/>
    <w:rsid w:val="004D2172"/>
    <w:rsid w:val="004D2685"/>
    <w:rsid w:val="004D28A3"/>
    <w:rsid w:val="004D4333"/>
    <w:rsid w:val="004D5C89"/>
    <w:rsid w:val="004E0763"/>
    <w:rsid w:val="004E143B"/>
    <w:rsid w:val="004E4483"/>
    <w:rsid w:val="004E4D1D"/>
    <w:rsid w:val="004E556F"/>
    <w:rsid w:val="004E6137"/>
    <w:rsid w:val="004F2090"/>
    <w:rsid w:val="004F3845"/>
    <w:rsid w:val="004F3B56"/>
    <w:rsid w:val="004F753F"/>
    <w:rsid w:val="005038C9"/>
    <w:rsid w:val="00523F0B"/>
    <w:rsid w:val="005273BC"/>
    <w:rsid w:val="00530C35"/>
    <w:rsid w:val="0053758D"/>
    <w:rsid w:val="005426FD"/>
    <w:rsid w:val="00546F7D"/>
    <w:rsid w:val="0054784D"/>
    <w:rsid w:val="005478D8"/>
    <w:rsid w:val="005512ED"/>
    <w:rsid w:val="005522BD"/>
    <w:rsid w:val="005631DC"/>
    <w:rsid w:val="00564248"/>
    <w:rsid w:val="00570631"/>
    <w:rsid w:val="00573279"/>
    <w:rsid w:val="00574FD0"/>
    <w:rsid w:val="00576F3A"/>
    <w:rsid w:val="00580C42"/>
    <w:rsid w:val="00584292"/>
    <w:rsid w:val="0058661C"/>
    <w:rsid w:val="00587349"/>
    <w:rsid w:val="00587B67"/>
    <w:rsid w:val="00590325"/>
    <w:rsid w:val="005926BE"/>
    <w:rsid w:val="00593ADB"/>
    <w:rsid w:val="00596828"/>
    <w:rsid w:val="00597CFD"/>
    <w:rsid w:val="005A0430"/>
    <w:rsid w:val="005A089A"/>
    <w:rsid w:val="005A2A41"/>
    <w:rsid w:val="005A4E45"/>
    <w:rsid w:val="005A528F"/>
    <w:rsid w:val="005A6A23"/>
    <w:rsid w:val="005B2A8D"/>
    <w:rsid w:val="005B53F0"/>
    <w:rsid w:val="005C7161"/>
    <w:rsid w:val="005C7453"/>
    <w:rsid w:val="005C7D95"/>
    <w:rsid w:val="005D28F7"/>
    <w:rsid w:val="005D578F"/>
    <w:rsid w:val="005D642B"/>
    <w:rsid w:val="005D7AB0"/>
    <w:rsid w:val="005E273E"/>
    <w:rsid w:val="005E47F3"/>
    <w:rsid w:val="005F2F98"/>
    <w:rsid w:val="005F4C2B"/>
    <w:rsid w:val="005F7919"/>
    <w:rsid w:val="00603804"/>
    <w:rsid w:val="00607A1B"/>
    <w:rsid w:val="006122EF"/>
    <w:rsid w:val="006130CA"/>
    <w:rsid w:val="006153F2"/>
    <w:rsid w:val="00616DF5"/>
    <w:rsid w:val="00617B0C"/>
    <w:rsid w:val="0062370C"/>
    <w:rsid w:val="0062765B"/>
    <w:rsid w:val="00627DD2"/>
    <w:rsid w:val="006323E5"/>
    <w:rsid w:val="006327DC"/>
    <w:rsid w:val="00636A4A"/>
    <w:rsid w:val="00637E58"/>
    <w:rsid w:val="0064104F"/>
    <w:rsid w:val="006471F5"/>
    <w:rsid w:val="006645E3"/>
    <w:rsid w:val="006661B4"/>
    <w:rsid w:val="0066713C"/>
    <w:rsid w:val="00672B5E"/>
    <w:rsid w:val="006742F2"/>
    <w:rsid w:val="00676D83"/>
    <w:rsid w:val="00676F1D"/>
    <w:rsid w:val="0068157B"/>
    <w:rsid w:val="006843AA"/>
    <w:rsid w:val="00685E3C"/>
    <w:rsid w:val="00686265"/>
    <w:rsid w:val="00690E5E"/>
    <w:rsid w:val="006A52F1"/>
    <w:rsid w:val="006A7448"/>
    <w:rsid w:val="006D2B5D"/>
    <w:rsid w:val="006D4767"/>
    <w:rsid w:val="006D4D2D"/>
    <w:rsid w:val="006D4E35"/>
    <w:rsid w:val="006E03C5"/>
    <w:rsid w:val="006E14B8"/>
    <w:rsid w:val="006E2F03"/>
    <w:rsid w:val="006E406F"/>
    <w:rsid w:val="006E73F4"/>
    <w:rsid w:val="006E753C"/>
    <w:rsid w:val="006E7715"/>
    <w:rsid w:val="006F11C3"/>
    <w:rsid w:val="006F1B1D"/>
    <w:rsid w:val="00700E9C"/>
    <w:rsid w:val="0070225B"/>
    <w:rsid w:val="007031D2"/>
    <w:rsid w:val="00707F7D"/>
    <w:rsid w:val="00711ACA"/>
    <w:rsid w:val="007151D3"/>
    <w:rsid w:val="00715984"/>
    <w:rsid w:val="007176E9"/>
    <w:rsid w:val="00720279"/>
    <w:rsid w:val="00720FCC"/>
    <w:rsid w:val="00722308"/>
    <w:rsid w:val="0072322E"/>
    <w:rsid w:val="00734BE7"/>
    <w:rsid w:val="00740033"/>
    <w:rsid w:val="007432CB"/>
    <w:rsid w:val="007473A7"/>
    <w:rsid w:val="00752176"/>
    <w:rsid w:val="007534DE"/>
    <w:rsid w:val="00765ACB"/>
    <w:rsid w:val="00765C73"/>
    <w:rsid w:val="007830CF"/>
    <w:rsid w:val="00783E40"/>
    <w:rsid w:val="00791242"/>
    <w:rsid w:val="00793AAF"/>
    <w:rsid w:val="00795A49"/>
    <w:rsid w:val="00795C97"/>
    <w:rsid w:val="0079742A"/>
    <w:rsid w:val="007A01A5"/>
    <w:rsid w:val="007A289E"/>
    <w:rsid w:val="007A348F"/>
    <w:rsid w:val="007A7656"/>
    <w:rsid w:val="007B1BFE"/>
    <w:rsid w:val="007B30AA"/>
    <w:rsid w:val="007B497B"/>
    <w:rsid w:val="007B59A8"/>
    <w:rsid w:val="007B6AE5"/>
    <w:rsid w:val="007B6EC3"/>
    <w:rsid w:val="007C0543"/>
    <w:rsid w:val="007C24FC"/>
    <w:rsid w:val="007C4999"/>
    <w:rsid w:val="007C588E"/>
    <w:rsid w:val="007D1B11"/>
    <w:rsid w:val="007D2130"/>
    <w:rsid w:val="007D7B71"/>
    <w:rsid w:val="007E01D2"/>
    <w:rsid w:val="007E51EA"/>
    <w:rsid w:val="007F03A7"/>
    <w:rsid w:val="007F0E7A"/>
    <w:rsid w:val="007F1E7D"/>
    <w:rsid w:val="007F4588"/>
    <w:rsid w:val="0080072B"/>
    <w:rsid w:val="00800C34"/>
    <w:rsid w:val="00804D47"/>
    <w:rsid w:val="00805856"/>
    <w:rsid w:val="00806DB3"/>
    <w:rsid w:val="008130BB"/>
    <w:rsid w:val="00817F84"/>
    <w:rsid w:val="00821368"/>
    <w:rsid w:val="008225D6"/>
    <w:rsid w:val="0082547F"/>
    <w:rsid w:val="0084617A"/>
    <w:rsid w:val="00850948"/>
    <w:rsid w:val="0085135B"/>
    <w:rsid w:val="00851536"/>
    <w:rsid w:val="00852DC1"/>
    <w:rsid w:val="008548D2"/>
    <w:rsid w:val="008549FD"/>
    <w:rsid w:val="008574A6"/>
    <w:rsid w:val="008608CB"/>
    <w:rsid w:val="0086791F"/>
    <w:rsid w:val="00867BEA"/>
    <w:rsid w:val="008722AD"/>
    <w:rsid w:val="00881C0F"/>
    <w:rsid w:val="00882DFA"/>
    <w:rsid w:val="00890ACF"/>
    <w:rsid w:val="0089451E"/>
    <w:rsid w:val="00894939"/>
    <w:rsid w:val="008A0D91"/>
    <w:rsid w:val="008A2010"/>
    <w:rsid w:val="008A56F1"/>
    <w:rsid w:val="008B4129"/>
    <w:rsid w:val="008B4EF8"/>
    <w:rsid w:val="008B56F1"/>
    <w:rsid w:val="008B76A5"/>
    <w:rsid w:val="008C2B1F"/>
    <w:rsid w:val="008C6ED7"/>
    <w:rsid w:val="008D029E"/>
    <w:rsid w:val="008D1683"/>
    <w:rsid w:val="008D21EB"/>
    <w:rsid w:val="008D47B9"/>
    <w:rsid w:val="008D6E5B"/>
    <w:rsid w:val="008D7530"/>
    <w:rsid w:val="008E1765"/>
    <w:rsid w:val="008E1DDF"/>
    <w:rsid w:val="008E26ED"/>
    <w:rsid w:val="008F3B5D"/>
    <w:rsid w:val="00903E99"/>
    <w:rsid w:val="00907F0E"/>
    <w:rsid w:val="00911857"/>
    <w:rsid w:val="009164E8"/>
    <w:rsid w:val="00917F90"/>
    <w:rsid w:val="0092234C"/>
    <w:rsid w:val="00922F06"/>
    <w:rsid w:val="00922F36"/>
    <w:rsid w:val="0092455D"/>
    <w:rsid w:val="00925394"/>
    <w:rsid w:val="00930E91"/>
    <w:rsid w:val="00931F97"/>
    <w:rsid w:val="00932965"/>
    <w:rsid w:val="00933CA1"/>
    <w:rsid w:val="00934992"/>
    <w:rsid w:val="00937FE4"/>
    <w:rsid w:val="00944848"/>
    <w:rsid w:val="00944F53"/>
    <w:rsid w:val="009476DA"/>
    <w:rsid w:val="009520BB"/>
    <w:rsid w:val="00953F38"/>
    <w:rsid w:val="0095628D"/>
    <w:rsid w:val="009616C6"/>
    <w:rsid w:val="009645EB"/>
    <w:rsid w:val="00965ECB"/>
    <w:rsid w:val="00970EBC"/>
    <w:rsid w:val="00971AFA"/>
    <w:rsid w:val="00976980"/>
    <w:rsid w:val="00980458"/>
    <w:rsid w:val="00982318"/>
    <w:rsid w:val="0098453B"/>
    <w:rsid w:val="00984D12"/>
    <w:rsid w:val="00986192"/>
    <w:rsid w:val="00993C70"/>
    <w:rsid w:val="009961BE"/>
    <w:rsid w:val="009970BC"/>
    <w:rsid w:val="009A67AF"/>
    <w:rsid w:val="009B12B9"/>
    <w:rsid w:val="009B7700"/>
    <w:rsid w:val="009D036B"/>
    <w:rsid w:val="009D1C79"/>
    <w:rsid w:val="009D5093"/>
    <w:rsid w:val="009D5358"/>
    <w:rsid w:val="009D5C02"/>
    <w:rsid w:val="009E3518"/>
    <w:rsid w:val="009E527C"/>
    <w:rsid w:val="009F3085"/>
    <w:rsid w:val="009F4076"/>
    <w:rsid w:val="009F6E5E"/>
    <w:rsid w:val="009F78E7"/>
    <w:rsid w:val="00A01CBD"/>
    <w:rsid w:val="00A05255"/>
    <w:rsid w:val="00A066E8"/>
    <w:rsid w:val="00A100D3"/>
    <w:rsid w:val="00A109B0"/>
    <w:rsid w:val="00A13809"/>
    <w:rsid w:val="00A1687C"/>
    <w:rsid w:val="00A16EE2"/>
    <w:rsid w:val="00A2028F"/>
    <w:rsid w:val="00A21063"/>
    <w:rsid w:val="00A222E0"/>
    <w:rsid w:val="00A239F9"/>
    <w:rsid w:val="00A25B42"/>
    <w:rsid w:val="00A2720D"/>
    <w:rsid w:val="00A324BD"/>
    <w:rsid w:val="00A36634"/>
    <w:rsid w:val="00A400F7"/>
    <w:rsid w:val="00A421E8"/>
    <w:rsid w:val="00A4598A"/>
    <w:rsid w:val="00A557D1"/>
    <w:rsid w:val="00A634DD"/>
    <w:rsid w:val="00A64E77"/>
    <w:rsid w:val="00A665EB"/>
    <w:rsid w:val="00A673B5"/>
    <w:rsid w:val="00A7563B"/>
    <w:rsid w:val="00A76E4D"/>
    <w:rsid w:val="00A847A4"/>
    <w:rsid w:val="00A87363"/>
    <w:rsid w:val="00A93242"/>
    <w:rsid w:val="00A951ED"/>
    <w:rsid w:val="00A95E19"/>
    <w:rsid w:val="00A96DEE"/>
    <w:rsid w:val="00AA5A69"/>
    <w:rsid w:val="00AC2AD4"/>
    <w:rsid w:val="00AC41B0"/>
    <w:rsid w:val="00AC5968"/>
    <w:rsid w:val="00AC7505"/>
    <w:rsid w:val="00AD3031"/>
    <w:rsid w:val="00AD79D7"/>
    <w:rsid w:val="00AF1EBB"/>
    <w:rsid w:val="00AF3433"/>
    <w:rsid w:val="00B0037D"/>
    <w:rsid w:val="00B0106A"/>
    <w:rsid w:val="00B059E1"/>
    <w:rsid w:val="00B05B8D"/>
    <w:rsid w:val="00B10D5B"/>
    <w:rsid w:val="00B1454C"/>
    <w:rsid w:val="00B16B6C"/>
    <w:rsid w:val="00B20C90"/>
    <w:rsid w:val="00B241CC"/>
    <w:rsid w:val="00B30B6C"/>
    <w:rsid w:val="00B325CA"/>
    <w:rsid w:val="00B4564C"/>
    <w:rsid w:val="00B5199C"/>
    <w:rsid w:val="00B5343E"/>
    <w:rsid w:val="00B6282F"/>
    <w:rsid w:val="00B64E5F"/>
    <w:rsid w:val="00B658C8"/>
    <w:rsid w:val="00B66070"/>
    <w:rsid w:val="00B75A06"/>
    <w:rsid w:val="00B77763"/>
    <w:rsid w:val="00B81F15"/>
    <w:rsid w:val="00B8455F"/>
    <w:rsid w:val="00B854A8"/>
    <w:rsid w:val="00B92BD9"/>
    <w:rsid w:val="00B9304B"/>
    <w:rsid w:val="00B9329C"/>
    <w:rsid w:val="00B93634"/>
    <w:rsid w:val="00B96C77"/>
    <w:rsid w:val="00B979D2"/>
    <w:rsid w:val="00BA1A03"/>
    <w:rsid w:val="00BA3B61"/>
    <w:rsid w:val="00BA4221"/>
    <w:rsid w:val="00BA6C0D"/>
    <w:rsid w:val="00BB1D89"/>
    <w:rsid w:val="00BB3E9D"/>
    <w:rsid w:val="00BB6800"/>
    <w:rsid w:val="00BC1218"/>
    <w:rsid w:val="00BC1ABC"/>
    <w:rsid w:val="00BC64F2"/>
    <w:rsid w:val="00BD200F"/>
    <w:rsid w:val="00BD7209"/>
    <w:rsid w:val="00BE3432"/>
    <w:rsid w:val="00BE796C"/>
    <w:rsid w:val="00BE7D32"/>
    <w:rsid w:val="00BF1067"/>
    <w:rsid w:val="00BF1B53"/>
    <w:rsid w:val="00BF2B12"/>
    <w:rsid w:val="00BF434F"/>
    <w:rsid w:val="00BF5536"/>
    <w:rsid w:val="00C02935"/>
    <w:rsid w:val="00C10364"/>
    <w:rsid w:val="00C10843"/>
    <w:rsid w:val="00C10EC5"/>
    <w:rsid w:val="00C1151F"/>
    <w:rsid w:val="00C147F6"/>
    <w:rsid w:val="00C148C7"/>
    <w:rsid w:val="00C1548B"/>
    <w:rsid w:val="00C2305C"/>
    <w:rsid w:val="00C25941"/>
    <w:rsid w:val="00C27DC7"/>
    <w:rsid w:val="00C40592"/>
    <w:rsid w:val="00C4239B"/>
    <w:rsid w:val="00C4476B"/>
    <w:rsid w:val="00C4793D"/>
    <w:rsid w:val="00C52A1E"/>
    <w:rsid w:val="00C533B8"/>
    <w:rsid w:val="00C5363E"/>
    <w:rsid w:val="00C53C28"/>
    <w:rsid w:val="00C556B8"/>
    <w:rsid w:val="00C56B03"/>
    <w:rsid w:val="00C666CA"/>
    <w:rsid w:val="00C71F43"/>
    <w:rsid w:val="00C73A3D"/>
    <w:rsid w:val="00C75CF9"/>
    <w:rsid w:val="00C807EB"/>
    <w:rsid w:val="00C82571"/>
    <w:rsid w:val="00C86D9E"/>
    <w:rsid w:val="00C90ED4"/>
    <w:rsid w:val="00C916D3"/>
    <w:rsid w:val="00C93788"/>
    <w:rsid w:val="00C95E51"/>
    <w:rsid w:val="00C96D3A"/>
    <w:rsid w:val="00C96FF5"/>
    <w:rsid w:val="00C970FB"/>
    <w:rsid w:val="00CA07D3"/>
    <w:rsid w:val="00CA59CD"/>
    <w:rsid w:val="00CB0E1D"/>
    <w:rsid w:val="00CB11B1"/>
    <w:rsid w:val="00CB20B5"/>
    <w:rsid w:val="00CB4052"/>
    <w:rsid w:val="00CB4CD5"/>
    <w:rsid w:val="00CB71E1"/>
    <w:rsid w:val="00CB74E1"/>
    <w:rsid w:val="00CB7CC0"/>
    <w:rsid w:val="00CC586E"/>
    <w:rsid w:val="00CC6719"/>
    <w:rsid w:val="00CD1B53"/>
    <w:rsid w:val="00CD4D1E"/>
    <w:rsid w:val="00CE1C6B"/>
    <w:rsid w:val="00CE3640"/>
    <w:rsid w:val="00CF0EB1"/>
    <w:rsid w:val="00CF30A7"/>
    <w:rsid w:val="00D10CF9"/>
    <w:rsid w:val="00D11433"/>
    <w:rsid w:val="00D13D92"/>
    <w:rsid w:val="00D14079"/>
    <w:rsid w:val="00D14ECD"/>
    <w:rsid w:val="00D206D0"/>
    <w:rsid w:val="00D26101"/>
    <w:rsid w:val="00D31336"/>
    <w:rsid w:val="00D33377"/>
    <w:rsid w:val="00D35E58"/>
    <w:rsid w:val="00D3646D"/>
    <w:rsid w:val="00D42F17"/>
    <w:rsid w:val="00D437B8"/>
    <w:rsid w:val="00D45503"/>
    <w:rsid w:val="00D46E4F"/>
    <w:rsid w:val="00D51466"/>
    <w:rsid w:val="00D54A15"/>
    <w:rsid w:val="00D65157"/>
    <w:rsid w:val="00D658E5"/>
    <w:rsid w:val="00D67E96"/>
    <w:rsid w:val="00D70461"/>
    <w:rsid w:val="00D70B9D"/>
    <w:rsid w:val="00D71441"/>
    <w:rsid w:val="00D735C8"/>
    <w:rsid w:val="00D76672"/>
    <w:rsid w:val="00D77F07"/>
    <w:rsid w:val="00D87051"/>
    <w:rsid w:val="00D912F4"/>
    <w:rsid w:val="00D9292D"/>
    <w:rsid w:val="00D92D9C"/>
    <w:rsid w:val="00D9368D"/>
    <w:rsid w:val="00DA0770"/>
    <w:rsid w:val="00DA0F36"/>
    <w:rsid w:val="00DA3849"/>
    <w:rsid w:val="00DA39B3"/>
    <w:rsid w:val="00DA5D71"/>
    <w:rsid w:val="00DB07BA"/>
    <w:rsid w:val="00DB7EE8"/>
    <w:rsid w:val="00DC125F"/>
    <w:rsid w:val="00DC7B4E"/>
    <w:rsid w:val="00DD16A0"/>
    <w:rsid w:val="00DD21FD"/>
    <w:rsid w:val="00DD60C1"/>
    <w:rsid w:val="00DE293D"/>
    <w:rsid w:val="00DE45F1"/>
    <w:rsid w:val="00DE5B35"/>
    <w:rsid w:val="00DE75C8"/>
    <w:rsid w:val="00DF02ED"/>
    <w:rsid w:val="00DF087F"/>
    <w:rsid w:val="00DF1B4A"/>
    <w:rsid w:val="00DF2E8F"/>
    <w:rsid w:val="00DF36E9"/>
    <w:rsid w:val="00DF417B"/>
    <w:rsid w:val="00DF480D"/>
    <w:rsid w:val="00DF52F2"/>
    <w:rsid w:val="00DF5400"/>
    <w:rsid w:val="00E072AA"/>
    <w:rsid w:val="00E073A5"/>
    <w:rsid w:val="00E11D45"/>
    <w:rsid w:val="00E128EA"/>
    <w:rsid w:val="00E12F96"/>
    <w:rsid w:val="00E1415E"/>
    <w:rsid w:val="00E16414"/>
    <w:rsid w:val="00E16CFC"/>
    <w:rsid w:val="00E176BC"/>
    <w:rsid w:val="00E25D2F"/>
    <w:rsid w:val="00E31268"/>
    <w:rsid w:val="00E322D0"/>
    <w:rsid w:val="00E339DD"/>
    <w:rsid w:val="00E37351"/>
    <w:rsid w:val="00E374FE"/>
    <w:rsid w:val="00E42470"/>
    <w:rsid w:val="00E42714"/>
    <w:rsid w:val="00E42D1B"/>
    <w:rsid w:val="00E440EC"/>
    <w:rsid w:val="00E44437"/>
    <w:rsid w:val="00E45213"/>
    <w:rsid w:val="00E51B57"/>
    <w:rsid w:val="00E53C51"/>
    <w:rsid w:val="00E55665"/>
    <w:rsid w:val="00E55D76"/>
    <w:rsid w:val="00E57560"/>
    <w:rsid w:val="00E62513"/>
    <w:rsid w:val="00E626DD"/>
    <w:rsid w:val="00E6292F"/>
    <w:rsid w:val="00E62C44"/>
    <w:rsid w:val="00E62FF6"/>
    <w:rsid w:val="00E72B01"/>
    <w:rsid w:val="00E73A6A"/>
    <w:rsid w:val="00E75183"/>
    <w:rsid w:val="00E77DE6"/>
    <w:rsid w:val="00E81402"/>
    <w:rsid w:val="00E836E2"/>
    <w:rsid w:val="00E85E31"/>
    <w:rsid w:val="00E87965"/>
    <w:rsid w:val="00E93507"/>
    <w:rsid w:val="00EA54CB"/>
    <w:rsid w:val="00EA6398"/>
    <w:rsid w:val="00EA67A5"/>
    <w:rsid w:val="00EC2B29"/>
    <w:rsid w:val="00EC31BE"/>
    <w:rsid w:val="00EC5B67"/>
    <w:rsid w:val="00EC5D72"/>
    <w:rsid w:val="00ED06F3"/>
    <w:rsid w:val="00EE35AB"/>
    <w:rsid w:val="00EE57A0"/>
    <w:rsid w:val="00EE6CD1"/>
    <w:rsid w:val="00EF01FA"/>
    <w:rsid w:val="00EF0255"/>
    <w:rsid w:val="00EF1C25"/>
    <w:rsid w:val="00F0512E"/>
    <w:rsid w:val="00F05459"/>
    <w:rsid w:val="00F0605B"/>
    <w:rsid w:val="00F112DA"/>
    <w:rsid w:val="00F116B1"/>
    <w:rsid w:val="00F170C7"/>
    <w:rsid w:val="00F250F2"/>
    <w:rsid w:val="00F25DFB"/>
    <w:rsid w:val="00F274F5"/>
    <w:rsid w:val="00F31415"/>
    <w:rsid w:val="00F33F10"/>
    <w:rsid w:val="00F374E5"/>
    <w:rsid w:val="00F409C0"/>
    <w:rsid w:val="00F43D90"/>
    <w:rsid w:val="00F44B6A"/>
    <w:rsid w:val="00F45386"/>
    <w:rsid w:val="00F457BF"/>
    <w:rsid w:val="00F47513"/>
    <w:rsid w:val="00F50A21"/>
    <w:rsid w:val="00F51A67"/>
    <w:rsid w:val="00F53B9B"/>
    <w:rsid w:val="00F5631E"/>
    <w:rsid w:val="00F60082"/>
    <w:rsid w:val="00F635D5"/>
    <w:rsid w:val="00F63EB5"/>
    <w:rsid w:val="00F660A3"/>
    <w:rsid w:val="00F66D58"/>
    <w:rsid w:val="00F67A09"/>
    <w:rsid w:val="00F70479"/>
    <w:rsid w:val="00F734CD"/>
    <w:rsid w:val="00F73F65"/>
    <w:rsid w:val="00F76062"/>
    <w:rsid w:val="00F84FF0"/>
    <w:rsid w:val="00F924AD"/>
    <w:rsid w:val="00F927F9"/>
    <w:rsid w:val="00F92D57"/>
    <w:rsid w:val="00F96155"/>
    <w:rsid w:val="00FA357E"/>
    <w:rsid w:val="00FA5DC4"/>
    <w:rsid w:val="00FB01D9"/>
    <w:rsid w:val="00FB398E"/>
    <w:rsid w:val="00FB7E86"/>
    <w:rsid w:val="00FC0E75"/>
    <w:rsid w:val="00FC5A20"/>
    <w:rsid w:val="00FD5311"/>
    <w:rsid w:val="00FD6CCA"/>
    <w:rsid w:val="00FD7351"/>
    <w:rsid w:val="00FD7B4C"/>
    <w:rsid w:val="00FE3DCE"/>
    <w:rsid w:val="00FE6E39"/>
    <w:rsid w:val="00FE701C"/>
    <w:rsid w:val="00FF424A"/>
    <w:rsid w:val="00FF6F49"/>
    <w:rsid w:val="301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firstLineChars="200" w:firstLine="420"/>
    </w:pPr>
  </w:style>
  <w:style w:type="paragraph" w:styleId="a4">
    <w:name w:val="Body Text"/>
    <w:basedOn w:val="a"/>
    <w:rPr>
      <w:sz w:val="28"/>
    </w:rPr>
  </w:style>
  <w:style w:type="paragraph" w:styleId="a5">
    <w:name w:val="Body Text Indent"/>
    <w:basedOn w:val="a"/>
    <w:pPr>
      <w:ind w:firstLineChars="200" w:firstLine="723"/>
    </w:pPr>
    <w:rPr>
      <w:b/>
      <w:bCs/>
      <w:sz w:val="36"/>
    </w:rPr>
  </w:style>
  <w:style w:type="paragraph" w:styleId="20">
    <w:name w:val="Body Text Indent 2"/>
    <w:basedOn w:val="a"/>
    <w:pPr>
      <w:ind w:firstLineChars="192" w:firstLine="538"/>
    </w:pPr>
    <w:rPr>
      <w:sz w:val="28"/>
    </w:rPr>
  </w:style>
  <w:style w:type="paragraph" w:styleId="a6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2"/>
    <w:rPr>
      <w:rFonts w:cs="Times New Roman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Char0">
    <w:name w:val="页眉 Char"/>
    <w:basedOn w:val="a1"/>
    <w:link w:val="a7"/>
    <w:rPr>
      <w:kern w:val="2"/>
      <w:sz w:val="18"/>
      <w:szCs w:val="18"/>
    </w:rPr>
  </w:style>
  <w:style w:type="character" w:customStyle="1" w:styleId="Char">
    <w:name w:val="页脚 Char"/>
    <w:basedOn w:val="a1"/>
    <w:link w:val="a6"/>
    <w:rPr>
      <w:kern w:val="2"/>
      <w:sz w:val="18"/>
      <w:szCs w:val="18"/>
    </w:rPr>
  </w:style>
  <w:style w:type="paragraph" w:styleId="a9">
    <w:name w:val="Balloon Text"/>
    <w:basedOn w:val="a"/>
    <w:link w:val="Char1"/>
    <w:rsid w:val="00D437B8"/>
    <w:rPr>
      <w:sz w:val="18"/>
      <w:szCs w:val="18"/>
    </w:rPr>
  </w:style>
  <w:style w:type="character" w:customStyle="1" w:styleId="Char1">
    <w:name w:val="批注框文本 Char"/>
    <w:basedOn w:val="a1"/>
    <w:link w:val="a9"/>
    <w:rsid w:val="00D437B8"/>
    <w:rPr>
      <w:kern w:val="2"/>
      <w:sz w:val="18"/>
      <w:szCs w:val="18"/>
    </w:rPr>
  </w:style>
  <w:style w:type="paragraph" w:styleId="aa">
    <w:name w:val="List Paragraph"/>
    <w:basedOn w:val="a"/>
    <w:uiPriority w:val="99"/>
    <w:unhideWhenUsed/>
    <w:rsid w:val="00CB7CC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firstLineChars="200" w:firstLine="420"/>
    </w:pPr>
  </w:style>
  <w:style w:type="paragraph" w:styleId="a4">
    <w:name w:val="Body Text"/>
    <w:basedOn w:val="a"/>
    <w:rPr>
      <w:sz w:val="28"/>
    </w:rPr>
  </w:style>
  <w:style w:type="paragraph" w:styleId="a5">
    <w:name w:val="Body Text Indent"/>
    <w:basedOn w:val="a"/>
    <w:pPr>
      <w:ind w:firstLineChars="200" w:firstLine="723"/>
    </w:pPr>
    <w:rPr>
      <w:b/>
      <w:bCs/>
      <w:sz w:val="36"/>
    </w:rPr>
  </w:style>
  <w:style w:type="paragraph" w:styleId="20">
    <w:name w:val="Body Text Indent 2"/>
    <w:basedOn w:val="a"/>
    <w:pPr>
      <w:ind w:firstLineChars="192" w:firstLine="538"/>
    </w:pPr>
    <w:rPr>
      <w:sz w:val="28"/>
    </w:rPr>
  </w:style>
  <w:style w:type="paragraph" w:styleId="a6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2"/>
    <w:rPr>
      <w:rFonts w:cs="Times New Roman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Char0">
    <w:name w:val="页眉 Char"/>
    <w:basedOn w:val="a1"/>
    <w:link w:val="a7"/>
    <w:rPr>
      <w:kern w:val="2"/>
      <w:sz w:val="18"/>
      <w:szCs w:val="18"/>
    </w:rPr>
  </w:style>
  <w:style w:type="character" w:customStyle="1" w:styleId="Char">
    <w:name w:val="页脚 Char"/>
    <w:basedOn w:val="a1"/>
    <w:link w:val="a6"/>
    <w:rPr>
      <w:kern w:val="2"/>
      <w:sz w:val="18"/>
      <w:szCs w:val="18"/>
    </w:rPr>
  </w:style>
  <w:style w:type="paragraph" w:styleId="a9">
    <w:name w:val="Balloon Text"/>
    <w:basedOn w:val="a"/>
    <w:link w:val="Char1"/>
    <w:rsid w:val="00D437B8"/>
    <w:rPr>
      <w:sz w:val="18"/>
      <w:szCs w:val="18"/>
    </w:rPr>
  </w:style>
  <w:style w:type="character" w:customStyle="1" w:styleId="Char1">
    <w:name w:val="批注框文本 Char"/>
    <w:basedOn w:val="a1"/>
    <w:link w:val="a9"/>
    <w:rsid w:val="00D437B8"/>
    <w:rPr>
      <w:kern w:val="2"/>
      <w:sz w:val="18"/>
      <w:szCs w:val="18"/>
    </w:rPr>
  </w:style>
  <w:style w:type="paragraph" w:styleId="aa">
    <w:name w:val="List Paragraph"/>
    <w:basedOn w:val="a"/>
    <w:uiPriority w:val="99"/>
    <w:unhideWhenUsed/>
    <w:rsid w:val="00CB7C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14B98-2104-4E1F-9E38-EBE1D4FC1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568</Words>
  <Characters>3240</Characters>
  <Application>Microsoft Office Word</Application>
  <DocSecurity>0</DocSecurity>
  <Lines>27</Lines>
  <Paragraphs>7</Paragraphs>
  <ScaleCrop>false</ScaleCrop>
  <Company>HKZJZ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关于教师编制学期授课计划文档格式的规范化要求</dc:title>
  <dc:creator>Common</dc:creator>
  <cp:lastModifiedBy>user</cp:lastModifiedBy>
  <cp:revision>89</cp:revision>
  <cp:lastPrinted>2022-06-28T01:12:00Z</cp:lastPrinted>
  <dcterms:created xsi:type="dcterms:W3CDTF">2022-06-27T03:05:00Z</dcterms:created>
  <dcterms:modified xsi:type="dcterms:W3CDTF">2022-06-30T03:51:00Z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30FC7B12BDC94562AD39A731C162CC44</vt:lpwstr>
  </property>
</Properties>
</file>